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F" w:rsidRDefault="00667DAF" w:rsidP="00FA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B6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AF" w:rsidRPr="00B618BF" w:rsidRDefault="00667DAF" w:rsidP="00FA7D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F">
        <w:rPr>
          <w:rFonts w:ascii="Times New Roman" w:hAnsi="Times New Roman" w:cs="Times New Roman"/>
          <w:b/>
          <w:bCs/>
          <w:sz w:val="28"/>
          <w:szCs w:val="28"/>
        </w:rPr>
        <w:t>рабочей  программы по предмету «Родной язык (русский)»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FA7D6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D6D">
        <w:rPr>
          <w:rFonts w:ascii="Times New Roman" w:hAnsi="Times New Roman" w:cs="Times New Roman"/>
          <w:sz w:val="28"/>
          <w:szCs w:val="28"/>
        </w:rPr>
        <w:t xml:space="preserve"> по предмету «Родной язык (русский)» составлена в соответствии с Федеральным государственным образовательным стандартом основного общего образования (новая редакция), в котором определены цели изучения предметной области «Родной язык и родная литература». Пункт 12.2 проекта ФГОС ООО гласит, что изучение предметной области «Родной язык и родная литература» должно обеспечить: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•</w:t>
      </w:r>
      <w:r w:rsidRPr="00FA7D6D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родному языку и родной 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Pr="00FA7D6D">
        <w:rPr>
          <w:rFonts w:ascii="Times New Roman" w:hAnsi="Times New Roman" w:cs="Times New Roman"/>
          <w:sz w:val="28"/>
          <w:szCs w:val="28"/>
        </w:rPr>
        <w:t>ературе как хранителю культуры, включение в культурно-языковое поле своего народа;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•</w:t>
      </w:r>
      <w:r w:rsidRPr="00FA7D6D">
        <w:rPr>
          <w:rFonts w:ascii="Times New Roman" w:hAnsi="Times New Roman" w:cs="Times New Roman"/>
          <w:sz w:val="28"/>
          <w:szCs w:val="28"/>
        </w:rPr>
        <w:tab/>
        <w:t>приобщение к литературному наследию своего народа;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•</w:t>
      </w:r>
      <w:r w:rsidRPr="00FA7D6D">
        <w:rPr>
          <w:rFonts w:ascii="Times New Roman" w:hAnsi="Times New Roman" w:cs="Times New Roman"/>
          <w:sz w:val="28"/>
          <w:szCs w:val="28"/>
        </w:rPr>
        <w:tab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•</w:t>
      </w:r>
      <w:r w:rsidRPr="00FA7D6D">
        <w:rPr>
          <w:rFonts w:ascii="Times New Roman" w:hAnsi="Times New Roman" w:cs="Times New Roman"/>
          <w:sz w:val="28"/>
          <w:szCs w:val="28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•</w:t>
      </w:r>
      <w:r w:rsidRPr="00FA7D6D">
        <w:rPr>
          <w:rFonts w:ascii="Times New Roman" w:hAnsi="Times New Roman" w:cs="Times New Roman"/>
          <w:sz w:val="28"/>
          <w:szCs w:val="28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Исходя из этого, цель изучения предмета «Родной язык (русский)» на уровне основного общего образования сводится к развитию языковой и линг-вистической компетенций, которые предполагают овладение необходимыми знаниями о языке как знаковой системе и общественном явлении, его устрой-стве, развитии и функционировании; знание основных  норм русского литера-турного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Достижение цели предполагает решение частных задач: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1.</w:t>
      </w:r>
      <w:r w:rsidRPr="00FA7D6D">
        <w:rPr>
          <w:rFonts w:ascii="Times New Roman" w:hAnsi="Times New Roman" w:cs="Times New Roman"/>
          <w:sz w:val="28"/>
          <w:szCs w:val="28"/>
        </w:rPr>
        <w:tab/>
        <w:t>Формирование представлений о зарождении и развитии русской письменности.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2.</w:t>
      </w:r>
      <w:r w:rsidRPr="00FA7D6D">
        <w:rPr>
          <w:rFonts w:ascii="Times New Roman" w:hAnsi="Times New Roman" w:cs="Times New Roman"/>
          <w:sz w:val="28"/>
          <w:szCs w:val="28"/>
        </w:rPr>
        <w:tab/>
        <w:t>Расширение знаний о тексте и различных формах его организации.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3.</w:t>
      </w:r>
      <w:r w:rsidRPr="00FA7D6D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667DAF" w:rsidRPr="00B618BF" w:rsidRDefault="00667DAF" w:rsidP="00B61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F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  <w:r w:rsidRPr="00FA7D6D">
        <w:rPr>
          <w:rFonts w:ascii="Times New Roman" w:hAnsi="Times New Roman" w:cs="Times New Roman"/>
          <w:sz w:val="28"/>
          <w:szCs w:val="28"/>
        </w:rPr>
        <w:t>Нацеленность курса на соприкосновение с историей родного языка, на речевое и интеллектуальное развитие создает условия и для реализации надпредметной функции, которую русский язык выполняет в системе общего образования как выразитель и хранитель культуры народа. 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В процессе обучения ученик получает возможность совершенствовать метапредметные универсальные учебные действия, которые базируются, в частности, и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навыка-ми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Текстоцентричность курса связана с возросшей ролью умений оперативно и корректно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6D">
        <w:rPr>
          <w:rFonts w:ascii="Times New Roman" w:hAnsi="Times New Roman" w:cs="Times New Roman"/>
          <w:sz w:val="28"/>
          <w:szCs w:val="28"/>
        </w:rPr>
        <w:t xml:space="preserve">интерпретировать устную и письменную информацию. </w:t>
      </w:r>
    </w:p>
    <w:p w:rsidR="00667DAF" w:rsidRPr="00FA7D6D" w:rsidRDefault="00667DAF" w:rsidP="00FA7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7DAF" w:rsidRPr="00FA7D6D" w:rsidSect="0094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0A"/>
    <w:rsid w:val="0003654A"/>
    <w:rsid w:val="003E0D7C"/>
    <w:rsid w:val="00401A7F"/>
    <w:rsid w:val="0051408F"/>
    <w:rsid w:val="00667DAF"/>
    <w:rsid w:val="00945F05"/>
    <w:rsid w:val="00965B67"/>
    <w:rsid w:val="00A87EE7"/>
    <w:rsid w:val="00B618BF"/>
    <w:rsid w:val="00B7650A"/>
    <w:rsid w:val="00F16490"/>
    <w:rsid w:val="00FA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0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587</Words>
  <Characters>3351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Сорокина И Т</dc:creator>
  <cp:keywords/>
  <dc:description/>
  <cp:lastModifiedBy>Валентина Васильевна</cp:lastModifiedBy>
  <cp:revision>4</cp:revision>
  <dcterms:created xsi:type="dcterms:W3CDTF">2020-07-17T13:01:00Z</dcterms:created>
  <dcterms:modified xsi:type="dcterms:W3CDTF">2020-07-17T14:53:00Z</dcterms:modified>
</cp:coreProperties>
</file>