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42" w:rsidRPr="008A3042" w:rsidRDefault="008A3042" w:rsidP="008A3042">
      <w:pPr>
        <w:shd w:val="clear" w:color="auto" w:fill="E5E5E5"/>
        <w:spacing w:before="120" w:after="12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A3042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 xml:space="preserve">Образовательные </w:t>
      </w:r>
      <w:proofErr w:type="spellStart"/>
      <w:r w:rsidRPr="008A3042">
        <w:rPr>
          <w:rFonts w:ascii="Verdana" w:eastAsia="Times New Roman" w:hAnsi="Verdana" w:cs="Times New Roman"/>
          <w:b/>
          <w:bCs/>
          <w:color w:val="000000"/>
          <w:sz w:val="19"/>
          <w:lang w:eastAsia="ru-RU"/>
        </w:rPr>
        <w:t>онлайн-ресурсы</w:t>
      </w:r>
      <w:proofErr w:type="spellEnd"/>
    </w:p>
    <w:p w:rsidR="008A3042" w:rsidRPr="008A3042" w:rsidRDefault="008A3042" w:rsidP="008A3042">
      <w:pPr>
        <w:shd w:val="clear" w:color="auto" w:fill="E5E5E5"/>
        <w:spacing w:before="120" w:after="12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A304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«</w:t>
      </w:r>
      <w:hyperlink r:id="rId5" w:tgtFrame="_blank" w:history="1">
        <w:r w:rsidRPr="008A3042">
          <w:rPr>
            <w:rFonts w:ascii="Verdana" w:eastAsia="Times New Roman" w:hAnsi="Verdana" w:cs="Times New Roman"/>
            <w:b/>
            <w:bCs/>
            <w:color w:val="009ACA"/>
            <w:sz w:val="19"/>
            <w:lang w:eastAsia="ru-RU"/>
          </w:rPr>
          <w:t>Российская электронная школа</w:t>
        </w:r>
      </w:hyperlink>
      <w:r w:rsidRPr="008A304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» –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</w:t>
      </w:r>
    </w:p>
    <w:p w:rsidR="008A3042" w:rsidRPr="008A3042" w:rsidRDefault="008A3042" w:rsidP="008A3042">
      <w:pPr>
        <w:shd w:val="clear" w:color="auto" w:fill="E5E5E5"/>
        <w:spacing w:before="120" w:after="12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A304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8A3042" w:rsidRPr="008A3042" w:rsidRDefault="008A3042" w:rsidP="008A3042">
      <w:pPr>
        <w:shd w:val="clear" w:color="auto" w:fill="E5E5E5"/>
        <w:spacing w:before="120" w:after="12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A304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Уроки «Российской электронной школы» – это выверенная последовательность подачи дидактического материала на протяжении всего периода обучения, преемственность в изложении тем, формирование связей между предметами.</w:t>
      </w:r>
      <w:r w:rsidRPr="008A304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  <w:t>В «Российской электронной школе» можно учиться постоянно, а можно заглянуть, чтобы повторить пропущенную тему или разобраться со сложным и непонятым материалом. Это отличная возможность для учителей побывать на «открытых уроках» своих коллег и перенять лучший опыт или подобрать к своим урокам разнообразные дополнительные материалы. Родители смогут по-новому взглянуть на школьное образование, и, если появится такое желание, снова «сесть за парту» вместе со своими детьми.</w:t>
      </w:r>
    </w:p>
    <w:p w:rsidR="008A3042" w:rsidRPr="008A3042" w:rsidRDefault="008A3042" w:rsidP="008A3042">
      <w:pPr>
        <w:shd w:val="clear" w:color="auto" w:fill="E5E5E5"/>
        <w:spacing w:before="120" w:after="12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A304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«Российская электронная школа» - это платформа-основа, которую выбрал Лицей для получения предметных и </w:t>
      </w:r>
      <w:proofErr w:type="spellStart"/>
      <w:r w:rsidRPr="008A304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метапредметных</w:t>
      </w:r>
      <w:proofErr w:type="spellEnd"/>
      <w:r w:rsidRPr="008A304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знаний и навыков учащимися.</w:t>
      </w:r>
    </w:p>
    <w:p w:rsidR="008A3042" w:rsidRPr="008A3042" w:rsidRDefault="008A3042" w:rsidP="008A3042">
      <w:pPr>
        <w:shd w:val="clear" w:color="auto" w:fill="E5E5E5"/>
        <w:spacing w:before="120" w:after="12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hyperlink r:id="rId6" w:tgtFrame="_blank" w:history="1">
        <w:r w:rsidRPr="008A3042">
          <w:rPr>
            <w:rFonts w:ascii="Verdana" w:eastAsia="Times New Roman" w:hAnsi="Verdana" w:cs="Times New Roman"/>
            <w:b/>
            <w:bCs/>
            <w:color w:val="009ACA"/>
            <w:sz w:val="19"/>
            <w:lang w:eastAsia="ru-RU"/>
          </w:rPr>
          <w:t>Виртуальная Школа</w:t>
        </w:r>
      </w:hyperlink>
      <w:r w:rsidRPr="008A304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 является системой автоматизации образовательного процесса. Это информационная система образовательных услуг в пределах образовательной организации, муниципального образования, региона.</w:t>
      </w:r>
    </w:p>
    <w:p w:rsidR="008A3042" w:rsidRPr="008A3042" w:rsidRDefault="008A3042" w:rsidP="008A3042">
      <w:pPr>
        <w:shd w:val="clear" w:color="auto" w:fill="E5E5E5"/>
        <w:spacing w:before="120" w:after="12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A304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 системе разработан мощный инструментарий, который сочетает в себе электронные журналы и дневники, а также упрощенные версии отчетов для управления образования, что позволяет полностью контролировать образовательный процесс.</w:t>
      </w:r>
    </w:p>
    <w:p w:rsidR="008A3042" w:rsidRPr="008A3042" w:rsidRDefault="008A3042" w:rsidP="008A3042">
      <w:pPr>
        <w:shd w:val="clear" w:color="auto" w:fill="E5E5E5"/>
        <w:spacing w:before="120" w:after="12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A304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Информация обо всех работниках образовательной организации, которая располагается в системе, упрощает работу с кадровым составом, кроме того «Виртуальная школа» хранит в себе всю необходимую информацию по классам и учащимся: персональные данные ученика, список классов, подгруппы, индивидуальные учебные планы.</w:t>
      </w:r>
    </w:p>
    <w:p w:rsidR="008A3042" w:rsidRPr="008A3042" w:rsidRDefault="008A3042" w:rsidP="008A3042">
      <w:pPr>
        <w:shd w:val="clear" w:color="auto" w:fill="E5E5E5"/>
        <w:spacing w:before="120" w:after="12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A304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«Виртуальная школа» - это ресурс, через который будет осуществляться</w:t>
      </w:r>
    </w:p>
    <w:p w:rsidR="008A3042" w:rsidRPr="008A3042" w:rsidRDefault="008A3042" w:rsidP="008A3042">
      <w:pPr>
        <w:numPr>
          <w:ilvl w:val="0"/>
          <w:numId w:val="1"/>
        </w:numPr>
        <w:shd w:val="clear" w:color="auto" w:fill="E5E5E5"/>
        <w:spacing w:before="72" w:after="72" w:line="240" w:lineRule="atLeast"/>
        <w:ind w:left="38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A304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информирование учащихся, родителей;</w:t>
      </w:r>
    </w:p>
    <w:p w:rsidR="008A3042" w:rsidRPr="008A3042" w:rsidRDefault="008A3042" w:rsidP="008A3042">
      <w:pPr>
        <w:numPr>
          <w:ilvl w:val="0"/>
          <w:numId w:val="1"/>
        </w:numPr>
        <w:shd w:val="clear" w:color="auto" w:fill="E5E5E5"/>
        <w:spacing w:before="72" w:after="72" w:line="240" w:lineRule="atLeast"/>
        <w:ind w:left="38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A304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доступ к материалам и заданиям уроков;</w:t>
      </w:r>
    </w:p>
    <w:p w:rsidR="008A3042" w:rsidRPr="008A3042" w:rsidRDefault="008A3042" w:rsidP="008A3042">
      <w:pPr>
        <w:numPr>
          <w:ilvl w:val="0"/>
          <w:numId w:val="1"/>
        </w:numPr>
        <w:shd w:val="clear" w:color="auto" w:fill="E5E5E5"/>
        <w:spacing w:before="72" w:after="72" w:line="240" w:lineRule="atLeast"/>
        <w:ind w:left="38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A304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прикрепление домашних заданий учениками;</w:t>
      </w:r>
    </w:p>
    <w:p w:rsidR="008A3042" w:rsidRPr="008A3042" w:rsidRDefault="008A3042" w:rsidP="008A3042">
      <w:pPr>
        <w:numPr>
          <w:ilvl w:val="0"/>
          <w:numId w:val="1"/>
        </w:numPr>
        <w:shd w:val="clear" w:color="auto" w:fill="E5E5E5"/>
        <w:spacing w:before="72" w:after="72" w:line="240" w:lineRule="atLeast"/>
        <w:ind w:left="384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A304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быстрый доступ учителей к выполненным учениками работам.</w:t>
      </w:r>
    </w:p>
    <w:p w:rsidR="009A611C" w:rsidRDefault="009A611C"/>
    <w:sectPr w:rsidR="009A611C" w:rsidSect="009A6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1C5F"/>
    <w:multiLevelType w:val="multilevel"/>
    <w:tmpl w:val="62FA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042"/>
    <w:rsid w:val="008A3042"/>
    <w:rsid w:val="009A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042"/>
    <w:rPr>
      <w:b/>
      <w:bCs/>
    </w:rPr>
  </w:style>
  <w:style w:type="character" w:styleId="a5">
    <w:name w:val="Hyperlink"/>
    <w:basedOn w:val="a0"/>
    <w:uiPriority w:val="99"/>
    <w:semiHidden/>
    <w:unhideWhenUsed/>
    <w:rsid w:val="008A3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open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2020-04-07T18:15:00Z</dcterms:created>
  <dcterms:modified xsi:type="dcterms:W3CDTF">2020-04-07T18:16:00Z</dcterms:modified>
</cp:coreProperties>
</file>