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50" w:rsidRPr="00CC36A9" w:rsidRDefault="00D80750" w:rsidP="00076AF1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C36A9">
        <w:rPr>
          <w:rFonts w:ascii="Times New Roman" w:hAnsi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75pt;height:487.5pt">
            <v:imagedata r:id="rId7" o:title=""/>
          </v:shape>
        </w:pict>
      </w:r>
    </w:p>
    <w:p w:rsidR="00D80750" w:rsidRPr="00076AF1" w:rsidRDefault="00D80750" w:rsidP="00076AF1">
      <w:pPr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1. Пояснительная записка</w:t>
      </w:r>
    </w:p>
    <w:p w:rsidR="00D80750" w:rsidRPr="00076AF1" w:rsidRDefault="00D80750" w:rsidP="00076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  Рабочая программа по учебному предмету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«Физическая культура»</w:t>
      </w:r>
      <w:r>
        <w:rPr>
          <w:rFonts w:ascii="Times New Roman" w:hAnsi="Times New Roman"/>
          <w:sz w:val="24"/>
          <w:szCs w:val="24"/>
          <w:lang w:eastAsia="ru-RU"/>
        </w:rPr>
        <w:t xml:space="preserve"> на уровень начального общего образования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разработан</w:t>
      </w:r>
      <w:r>
        <w:rPr>
          <w:rFonts w:ascii="Times New Roman" w:hAnsi="Times New Roman"/>
          <w:sz w:val="24"/>
          <w:szCs w:val="24"/>
          <w:lang w:eastAsia="ru-RU"/>
        </w:rPr>
        <w:t xml:space="preserve">а на основе авторской программы </w:t>
      </w:r>
      <w:r w:rsidRPr="00D12235">
        <w:rPr>
          <w:rFonts w:ascii="Times New Roman" w:hAnsi="Times New Roman"/>
          <w:bCs/>
          <w:sz w:val="24"/>
          <w:szCs w:val="24"/>
          <w:lang w:eastAsia="ru-RU"/>
        </w:rPr>
        <w:t xml:space="preserve">Физическая культура: программа: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1-4 классы. </w:t>
      </w:r>
      <w:r w:rsidRPr="00D12235">
        <w:rPr>
          <w:rFonts w:ascii="Times New Roman" w:hAnsi="Times New Roman"/>
          <w:bCs/>
          <w:sz w:val="24"/>
          <w:szCs w:val="24"/>
          <w:lang w:eastAsia="ru-RU"/>
        </w:rPr>
        <w:t xml:space="preserve"> /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6AF1">
        <w:rPr>
          <w:rFonts w:ascii="Times New Roman" w:hAnsi="Times New Roman"/>
          <w:sz w:val="24"/>
          <w:szCs w:val="24"/>
          <w:lang w:eastAsia="ru-RU"/>
        </w:rPr>
        <w:t>Т.В.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AF1">
        <w:rPr>
          <w:rFonts w:ascii="Times New Roman" w:hAnsi="Times New Roman"/>
          <w:sz w:val="24"/>
          <w:szCs w:val="24"/>
          <w:lang w:eastAsia="ru-RU"/>
        </w:rPr>
        <w:t>Петрова, Ю.А.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AF1">
        <w:rPr>
          <w:rFonts w:ascii="Times New Roman" w:hAnsi="Times New Roman"/>
          <w:sz w:val="24"/>
          <w:szCs w:val="24"/>
          <w:lang w:eastAsia="ru-RU"/>
        </w:rPr>
        <w:t>Копылов, Н.В.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6AF1">
        <w:rPr>
          <w:rFonts w:ascii="Times New Roman" w:hAnsi="Times New Roman"/>
          <w:sz w:val="24"/>
          <w:szCs w:val="24"/>
          <w:lang w:eastAsia="ru-RU"/>
        </w:rPr>
        <w:t>Полянская, С.С.</w:t>
      </w:r>
      <w:r>
        <w:rPr>
          <w:rFonts w:ascii="Times New Roman" w:hAnsi="Times New Roman"/>
          <w:sz w:val="24"/>
          <w:szCs w:val="24"/>
          <w:lang w:eastAsia="ru-RU"/>
        </w:rPr>
        <w:t xml:space="preserve"> Петров. М.:  Вентана-Граф</w:t>
      </w:r>
      <w:r w:rsidRPr="00076AF1">
        <w:rPr>
          <w:rFonts w:ascii="Times New Roman" w:hAnsi="Times New Roman"/>
          <w:sz w:val="24"/>
          <w:szCs w:val="24"/>
          <w:lang w:eastAsia="ru-RU"/>
        </w:rPr>
        <w:t>, 2012 и  в 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(2009 г.)</w:t>
      </w:r>
      <w:r w:rsidRPr="00076AF1">
        <w:rPr>
          <w:rFonts w:ascii="Times New Roman" w:hAnsi="Times New Roman"/>
          <w:sz w:val="24"/>
          <w:szCs w:val="24"/>
          <w:lang w:eastAsia="ru-RU"/>
        </w:rPr>
        <w:t>. Она рассчитана на четыре года обучения, что определяет содержание образования и организацию образовательного процесса учебного предмета «Физическая культура» на ступени начального общего образования.</w:t>
      </w:r>
    </w:p>
    <w:p w:rsidR="00D80750" w:rsidRPr="00076AF1" w:rsidRDefault="00D80750" w:rsidP="00076A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sz w:val="24"/>
          <w:szCs w:val="24"/>
          <w:lang w:eastAsia="ru-RU"/>
        </w:rPr>
        <w:t>Цель школьного образования по физической культуре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— формирование физически разносторонней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начальной школе данная цель конкретизируется: учебный процесс направлен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D80750" w:rsidRPr="00076AF1" w:rsidRDefault="00D80750" w:rsidP="00076A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sz w:val="24"/>
          <w:szCs w:val="24"/>
          <w:lang w:eastAsia="ru-RU"/>
        </w:rPr>
        <w:t>Генеральная цель физкультурного образования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 - ориентация на формирование личности школьников средствами и методами физической культуры, на овладение универсальными жизненно важными двигательными действиями, на познание окружающего мира.</w:t>
      </w:r>
    </w:p>
    <w:p w:rsidR="00D80750" w:rsidRPr="00076AF1" w:rsidRDefault="00D80750" w:rsidP="00076AF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Общая цель обучения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учебному предмету «Физическая культура» в начальной школе — формирование физической культуры личности школьника посредством освоения основ содержания физкультурной деятельности с общеразвивающей направленностью.</w:t>
      </w:r>
      <w:r w:rsidRPr="00076AF1">
        <w:rPr>
          <w:rFonts w:ascii="Times New Roman" w:hAnsi="Times New Roman"/>
          <w:sz w:val="24"/>
          <w:szCs w:val="24"/>
          <w:lang w:eastAsia="ru-RU"/>
        </w:rPr>
        <w:br/>
        <w:t xml:space="preserve">         Курс учебного предмета «Физическая культура» в начальной школе реализует </w:t>
      </w:r>
      <w:r w:rsidRPr="00076AF1">
        <w:rPr>
          <w:rFonts w:ascii="Times New Roman" w:hAnsi="Times New Roman"/>
          <w:b/>
          <w:sz w:val="24"/>
          <w:szCs w:val="24"/>
          <w:lang w:eastAsia="ru-RU"/>
        </w:rPr>
        <w:t>познавательную и социокультурную цели.</w:t>
      </w:r>
    </w:p>
    <w:p w:rsidR="00D80750" w:rsidRPr="00076AF1" w:rsidRDefault="00D80750" w:rsidP="00076A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1. Познавательная цель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предполагает формирование у обучающихся представлений о физической культуре как составляющей целостной научной картины мира, ознакомление учащихся с основными положениями науки о физической культуре.</w:t>
      </w:r>
    </w:p>
    <w:p w:rsidR="00D80750" w:rsidRPr="00076AF1" w:rsidRDefault="00D80750" w:rsidP="00076A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2. Социокультурная цель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подразумевает формирование компетенции детей в области выполнения основных двигательных действий, как показателя физической культуры человека. </w:t>
      </w:r>
    </w:p>
    <w:p w:rsidR="00D80750" w:rsidRPr="00076AF1" w:rsidRDefault="00D80750" w:rsidP="00076AF1">
      <w:pPr>
        <w:spacing w:after="0"/>
        <w:ind w:left="49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   В соответствии с целями учебного предмета «Физическая культура 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формируются его задачи:</w:t>
      </w:r>
    </w:p>
    <w:p w:rsidR="00D80750" w:rsidRPr="00076AF1" w:rsidRDefault="00D80750" w:rsidP="00076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формирование знаний о физкультурной деятельности, отражающих её культурно-исторические, психолого-педагогические и медико-биологические основы; </w:t>
      </w:r>
    </w:p>
    <w:p w:rsidR="00D80750" w:rsidRPr="00076AF1" w:rsidRDefault="00D80750" w:rsidP="00076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базовых двигательных навыков и умений, их вариативное использование в игровой деятельности и в самостоятельных занятиях;</w:t>
      </w:r>
    </w:p>
    <w:p w:rsidR="00D80750" w:rsidRPr="00076AF1" w:rsidRDefault="00D80750" w:rsidP="00076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расширение двигательного опыта посредством усложнения ранее освоенных двигательных действий и овладение новыми двигательными  действиями с повышенной координационной сложностью;</w:t>
      </w:r>
    </w:p>
    <w:p w:rsidR="00D80750" w:rsidRPr="00076AF1" w:rsidRDefault="00D80750" w:rsidP="00076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навыков и умений в выполнении физических упражнений различной педагогической направленности, связанных с укреплением здоровья, коррекцией телосложения, правильной осанкой и культурой движения;</w:t>
      </w:r>
    </w:p>
    <w:p w:rsidR="00D80750" w:rsidRPr="00076AF1" w:rsidRDefault="00D80750" w:rsidP="00076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расширение функциональных возможностей разных систем организма, повышение его адаптивных свойств за счёт направленного развития основных физических качеств и способностей;</w:t>
      </w:r>
    </w:p>
    <w:p w:rsidR="00D80750" w:rsidRPr="00076AF1" w:rsidRDefault="00D80750" w:rsidP="00076AF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практических умений и навыков, необходимых в организации самостоятельных занятий физическими упражнениями в их оздоровительных и рекреативных формах, способствующих групповому взаимодействию в процессе использования подвижных игр и элементов соревнования.</w:t>
      </w:r>
    </w:p>
    <w:p w:rsidR="00D80750" w:rsidRPr="00076AF1" w:rsidRDefault="00D80750" w:rsidP="00076AF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         Сформулированные цели и задачи базируются на требованиях к содержанию образования, указанных в федеральном образовательном стандарте начального общего образования и отражают основные направления педагогического процесса формирования физической культуры личности в ходе теоретической, практической и физической подготовки учащихся.</w:t>
      </w:r>
    </w:p>
    <w:p w:rsidR="00D80750" w:rsidRPr="00076AF1" w:rsidRDefault="00D80750" w:rsidP="00076AF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Для достижения планируемых результатов и реализации поставленных целей решаются следующие практические задачи: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Формирование: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076AF1" w:rsidRDefault="00D80750" w:rsidP="00076A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интереса учащихся к занятиям физической культурой, осо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знания красоты и эстетической ценности физической куль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туры, гордости и уважения к системам национальной физи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ческой культуры;</w:t>
      </w:r>
    </w:p>
    <w:p w:rsidR="00D80750" w:rsidRPr="00076AF1" w:rsidRDefault="00D80750" w:rsidP="00076AF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умений выбирать средства физической культуры в соот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ветствии с различными целями, задачами и условиями; пра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вильно выполнять основные двигательные действия; само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стоятельно заниматься физической культурой; составлять элементарные комплексы для занятий физическими упраж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нениями небольшого объёма.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Воспитание: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076AF1" w:rsidRDefault="00D80750" w:rsidP="00076A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позитивного эмоционально-ценностного отношения к за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нятиям физической культурой;</w:t>
      </w:r>
    </w:p>
    <w:p w:rsidR="00D80750" w:rsidRPr="00076AF1" w:rsidRDefault="00D80750" w:rsidP="00076AF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потребности пользоваться всеми возможностями физи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ческой культуры.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Обучение: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первоначальным знаниям о терминологии, средствах и методах </w:t>
      </w:r>
      <w:r w:rsidRPr="00076AF1">
        <w:rPr>
          <w:rFonts w:ascii="Times New Roman" w:hAnsi="Times New Roman"/>
          <w:sz w:val="24"/>
          <w:szCs w:val="24"/>
          <w:lang w:eastAsia="ru-RU"/>
        </w:rPr>
        <w:tab/>
        <w:t>физической культуры.</w:t>
      </w:r>
      <w:r w:rsidRPr="00076A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80750" w:rsidRPr="00076AF1" w:rsidRDefault="00D80750" w:rsidP="00076AF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Default="00D80750" w:rsidP="00076AF1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Общая характеристика учебного предмета</w:t>
      </w:r>
    </w:p>
    <w:p w:rsidR="00D80750" w:rsidRPr="00076AF1" w:rsidRDefault="00D80750" w:rsidP="000B2590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         Материал программы направлен на реализацию приоритетной задачи образования – формирование всесторонне гармонично развитой личности; на реализацию творческих способностей обучающихся, их физическое совершенствование, на развитие основных двигательных (физических) жизненно важных качеств; на формирование у школьников научно обоснованного отношения к окружающему миру.</w:t>
      </w:r>
    </w:p>
    <w:p w:rsidR="00D80750" w:rsidRPr="00076AF1" w:rsidRDefault="00D80750" w:rsidP="00076A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       В соответствии с программой образовательный процесс в области физической культуры в начальной школе ориентирован:</w:t>
      </w:r>
    </w:p>
    <w:p w:rsidR="00D80750" w:rsidRPr="00076AF1" w:rsidRDefault="00D80750" w:rsidP="00076AF1">
      <w:pPr>
        <w:tabs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- на развитие основных физических качеств и повышение функциональных возможностей организма;</w:t>
      </w:r>
    </w:p>
    <w:p w:rsidR="00D80750" w:rsidRPr="00076AF1" w:rsidRDefault="00D80750" w:rsidP="00076AF1">
      <w:pPr>
        <w:tabs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- на обогащение двигательного опыта физическими упражнениями с общеразвивающей и корригирующей направленностью, техническими действиями базовых видов спорта;</w:t>
      </w:r>
    </w:p>
    <w:p w:rsidR="00D80750" w:rsidRPr="00076AF1" w:rsidRDefault="00D80750" w:rsidP="00076AF1">
      <w:pPr>
        <w:tabs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- на освоение знаний о физической культуре;</w:t>
      </w:r>
    </w:p>
    <w:p w:rsidR="00D80750" w:rsidRPr="00076AF1" w:rsidRDefault="00D80750" w:rsidP="00076AF1">
      <w:pPr>
        <w:tabs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- на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упражнениями.</w:t>
      </w:r>
    </w:p>
    <w:p w:rsidR="00D80750" w:rsidRPr="00076AF1" w:rsidRDefault="00D80750" w:rsidP="00076AF1">
      <w:pPr>
        <w:tabs>
          <w:tab w:val="left" w:pos="180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Принципы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t>, лежащие в основе построения программы:</w:t>
      </w:r>
    </w:p>
    <w:p w:rsidR="00D80750" w:rsidRPr="00076AF1" w:rsidRDefault="00D80750" w:rsidP="00076A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личностно ориентированные принципы — двигательного развития, творчества, психологической комфортности;</w:t>
      </w:r>
    </w:p>
    <w:p w:rsidR="00D80750" w:rsidRPr="00076AF1" w:rsidRDefault="00D80750" w:rsidP="00076A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культурно ориентированные принципы — целостного представления о физической культуре, систематичности, не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прерывности овладения основами физической культуры;</w:t>
      </w:r>
    </w:p>
    <w:p w:rsidR="00D80750" w:rsidRPr="00076AF1" w:rsidRDefault="00D80750" w:rsidP="00076A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деятельностно-ориентированные  принципы — двигатель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ной деятельности, перехода от совместной учебно-познава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тельной деятельности к самостоятельной физкультурной дея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тельности младшего школьника;</w:t>
      </w:r>
    </w:p>
    <w:p w:rsidR="00D80750" w:rsidRPr="00076AF1" w:rsidRDefault="00D80750" w:rsidP="00076A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принцип достаточности и сообразности, определяющий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D80750" w:rsidRPr="00076AF1" w:rsidRDefault="00D80750" w:rsidP="00076AF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принцип вариативности, лежащий в основе планирова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ния учебного материала в соответствии с особенностями фи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зического развития, медицинских показаний, возрастно - половыми особенностями учащихся, интересами учащихся, ма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териально-технической оснащённостью учебного процесса (спортивный зал, спортивные пришкольные площадки, ста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дион, бассейн), региональными климатическими условиями и типом, видом учебного учреждения (городские, малоком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плектные и сельские школы).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</w:p>
    <w:p w:rsidR="00D80750" w:rsidRPr="00076AF1" w:rsidRDefault="00D80750" w:rsidP="00076AF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t>Программа ориентирована на создание у школьников осно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вы для самостоятельной реализации учебной деятельности, обес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печивающей социальную успешность, развитие творческих спо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собностей, саморазвитие и самосовершенствование, сохранение и укрепление здоровья обучающихся. Принципиальное значение придаётся обучению младших школьников навыкам и умениям организации и проведения самостоятельных занятий физически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ми упражнениями. В процессе самостоятельного использования учащимися приобретённых знаний, двигательных умений и на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выков усиливается оздоровительный эффект физкультурно-оздо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ровительных мероприятий в режиме учебного дня.</w:t>
      </w:r>
    </w:p>
    <w:p w:rsidR="00D80750" w:rsidRDefault="00D80750" w:rsidP="00076AF1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Описание места учебного предмета</w:t>
      </w:r>
    </w:p>
    <w:p w:rsidR="00D80750" w:rsidRDefault="00D80750" w:rsidP="00366821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321684" w:rsidRDefault="00D80750" w:rsidP="0036682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321684">
        <w:rPr>
          <w:rFonts w:ascii="Times New Roman" w:hAnsi="Times New Roman"/>
          <w:bCs/>
          <w:sz w:val="24"/>
          <w:szCs w:val="24"/>
          <w:lang w:eastAsia="ru-RU"/>
        </w:rPr>
        <w:t>Общий объём времени, отводимого на изучение предмета «Физическая культура» на уровень начального общего образования, составляет 405 часов:</w:t>
      </w:r>
    </w:p>
    <w:p w:rsidR="00D80750" w:rsidRPr="00321684" w:rsidRDefault="00D80750" w:rsidP="0036682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21684">
        <w:rPr>
          <w:rFonts w:ascii="Times New Roman" w:hAnsi="Times New Roman"/>
          <w:bCs/>
          <w:sz w:val="24"/>
          <w:szCs w:val="24"/>
          <w:lang w:eastAsia="ru-RU"/>
        </w:rPr>
        <w:t>1 класс – 99 часов (33 недели, по 3 часа в неделю);</w:t>
      </w:r>
    </w:p>
    <w:p w:rsidR="00D80750" w:rsidRPr="00321684" w:rsidRDefault="00D80750" w:rsidP="0036682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21684">
        <w:rPr>
          <w:rFonts w:ascii="Times New Roman" w:hAnsi="Times New Roman"/>
          <w:bCs/>
          <w:sz w:val="24"/>
          <w:szCs w:val="24"/>
          <w:lang w:eastAsia="ru-RU"/>
        </w:rPr>
        <w:t>2 класс – 102 часа (34 недели, по 3 часа в неделю);</w:t>
      </w:r>
    </w:p>
    <w:p w:rsidR="00D80750" w:rsidRPr="00321684" w:rsidRDefault="00D80750" w:rsidP="0036682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21684">
        <w:rPr>
          <w:rFonts w:ascii="Times New Roman" w:hAnsi="Times New Roman"/>
          <w:bCs/>
          <w:sz w:val="24"/>
          <w:szCs w:val="24"/>
          <w:lang w:eastAsia="ru-RU"/>
        </w:rPr>
        <w:t>3 класс – 102 часа (34 недели, по 3 часа в неделю);</w:t>
      </w:r>
    </w:p>
    <w:p w:rsidR="00D80750" w:rsidRPr="00321684" w:rsidRDefault="00D80750" w:rsidP="0036682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21684">
        <w:rPr>
          <w:rFonts w:ascii="Times New Roman" w:hAnsi="Times New Roman"/>
          <w:bCs/>
          <w:sz w:val="24"/>
          <w:szCs w:val="24"/>
          <w:lang w:eastAsia="ru-RU"/>
        </w:rPr>
        <w:t>4 класс – 102 часа (34 недели, по 3 часа в неделю)</w:t>
      </w:r>
    </w:p>
    <w:p w:rsidR="00D80750" w:rsidRPr="00076AF1" w:rsidRDefault="00D80750" w:rsidP="00076A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321684" w:rsidRDefault="00D80750" w:rsidP="00076A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</w:t>
      </w:r>
      <w:r w:rsidRPr="00321684">
        <w:rPr>
          <w:rFonts w:ascii="Times New Roman" w:hAnsi="Times New Roman"/>
          <w:bCs/>
          <w:sz w:val="24"/>
          <w:szCs w:val="24"/>
          <w:lang w:eastAsia="ru-RU"/>
        </w:rPr>
        <w:t>В авторс</w:t>
      </w:r>
      <w:r>
        <w:rPr>
          <w:rFonts w:ascii="Times New Roman" w:hAnsi="Times New Roman"/>
          <w:bCs/>
          <w:sz w:val="24"/>
          <w:szCs w:val="24"/>
          <w:lang w:eastAsia="ru-RU"/>
        </w:rPr>
        <w:t>кую программу внесены изменения: в связи с погодными условиями региона (бесснежный район) у</w:t>
      </w:r>
      <w:r w:rsidRPr="00321684">
        <w:rPr>
          <w:rFonts w:ascii="Times New Roman" w:hAnsi="Times New Roman"/>
          <w:bCs/>
          <w:sz w:val="24"/>
          <w:szCs w:val="24"/>
          <w:lang w:eastAsia="ru-RU"/>
        </w:rPr>
        <w:t>роки лыжной подготовки заменены уроками гимнастики, лёгкой атлетики и подвижными играми.</w:t>
      </w:r>
    </w:p>
    <w:p w:rsidR="00D80750" w:rsidRPr="00076AF1" w:rsidRDefault="00D80750" w:rsidP="00076A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</w:p>
    <w:p w:rsidR="00D80750" w:rsidRPr="00076AF1" w:rsidRDefault="00D80750" w:rsidP="00076A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Программа ориентирована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80750" w:rsidRPr="00076AF1" w:rsidRDefault="00D80750" w:rsidP="00076A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 учебниках учтены гигиенические требования СанПиН Минздравсоцразвития РФ, требования ст.3 ФЗ «О благополучии населения Российской Федерации» в сфере образования и Конституции РФ, гарантирующие право каждого на образование «общедоступность, бесплатность и качество основного общего образования в государственных или муниципальных образовательных учреждениях».</w:t>
      </w:r>
    </w:p>
    <w:p w:rsidR="00D80750" w:rsidRPr="00076AF1" w:rsidRDefault="00D80750" w:rsidP="00076A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sz w:val="24"/>
          <w:szCs w:val="24"/>
          <w:lang w:eastAsia="ru-RU"/>
        </w:rPr>
        <w:t xml:space="preserve">Программа обеспечена следующим 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учебно-методическим комплектом:</w:t>
      </w:r>
    </w:p>
    <w:p w:rsidR="00D80750" w:rsidRPr="00076AF1" w:rsidRDefault="00D80750" w:rsidP="00076AF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«Физическая культура»: 1- 2 классы:  учебник для учащихся общеобразовательных учреждений: /</w:t>
      </w:r>
      <w:r w:rsidRPr="00076AF1">
        <w:rPr>
          <w:rFonts w:ascii="Times New Roman" w:hAnsi="Times New Roman"/>
          <w:sz w:val="24"/>
          <w:szCs w:val="24"/>
        </w:rPr>
        <w:t>Т.В.Петрова, Ю.А.Копылов, Н.В.Полянская, С.С.Петров. -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 М. И</w:t>
      </w:r>
      <w:r>
        <w:rPr>
          <w:rFonts w:ascii="Times New Roman" w:hAnsi="Times New Roman"/>
          <w:sz w:val="24"/>
          <w:szCs w:val="24"/>
          <w:lang w:eastAsia="ru-RU"/>
        </w:rPr>
        <w:t>зд. центр «Вентана - Граф», 2013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D80750" w:rsidRPr="00076AF1" w:rsidRDefault="00D80750" w:rsidP="00076AF1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«Физическая культура»: 3- 4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классы:  учебник для учащихся общеобразовательных учреждений: /</w:t>
      </w:r>
      <w:r w:rsidRPr="00076AF1">
        <w:rPr>
          <w:rFonts w:ascii="Times New Roman" w:hAnsi="Times New Roman"/>
          <w:sz w:val="24"/>
          <w:szCs w:val="24"/>
        </w:rPr>
        <w:t>Т.В.Петрова, Ю.А.Копылов, Н.В.Полянская, С.С.Петров. -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 М. Изд. центр «Вентана - Граф», 2013г. </w:t>
      </w:r>
    </w:p>
    <w:p w:rsidR="00D80750" w:rsidRPr="00076AF1" w:rsidRDefault="00D80750" w:rsidP="00076A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Default="00D80750" w:rsidP="00076AF1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Описание ценностных ориентиров  содержания учебного предмета «Физическая культура»</w:t>
      </w:r>
    </w:p>
    <w:p w:rsidR="00D80750" w:rsidRPr="00076AF1" w:rsidRDefault="00D80750" w:rsidP="000B2590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Программа по учебному предмету «Физическая культура» в начальной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D80750" w:rsidRPr="00076AF1" w:rsidRDefault="00D80750" w:rsidP="00076A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Учебный предмет «Физическая культура» призван сформировать у школьников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материала учебного предмета «Физическая культура»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D80750" w:rsidRPr="00076AF1" w:rsidRDefault="00D80750" w:rsidP="00076A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метапредметные результаты и личностные требования.</w:t>
      </w:r>
    </w:p>
    <w:p w:rsidR="00D80750" w:rsidRPr="00076AF1" w:rsidRDefault="00D80750" w:rsidP="00076AF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Default="00D80750" w:rsidP="00076AF1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учебного предмета</w:t>
      </w:r>
    </w:p>
    <w:p w:rsidR="00D80750" w:rsidRPr="00076AF1" w:rsidRDefault="00D80750" w:rsidP="000B2590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Программа и учебники для 1-2 и 3-4 классов подготовлены в соответствии с Концепцией физического воспитания, что поз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воляет реализовать все заложенные в них требования к обуче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нию учащихся предмету в начальной школе.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t xml:space="preserve"> освоения содержания образова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ния в области физической культуры: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формирование основ российской гражданской идентич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ности, чувства гордости за свою Родину, российский народ и историю России, осознание своей этнической и нацио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нальной принадлежности; формирование ценностей много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национального российского общества; становление гумани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стических и демократических ценностных ориентаций;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формирование уважительного отношения к иному мне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нию, истории и культуре других народов;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сти, на основе представлений о нравственных нормах, соци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альной справедливости и свободе;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реживания чувствам других людей;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туаций;</w:t>
      </w:r>
    </w:p>
    <w:p w:rsidR="00D80750" w:rsidRPr="00076AF1" w:rsidRDefault="00D80750" w:rsidP="00076AF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ным ценностям.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освоения содержания образо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вания в области физической культуры: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освоение способов решения проблем творческого и поис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кового характера;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ной задачей и условиями её реализации; определять наибо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лее эффективные способы достижения результата;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умения понимать причины успеха/неуспе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ха учебной деятельности и способности конструктивно дей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ствовать даже в ситуациях неуспеха;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использование знаково-символических средств представ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ления информации для создания моделей изучаемых объек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тов и процессов, схем решения учебных и практических задач;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для реше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ния коммуникативных и познавательных задач;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ции, передачи и интерпретации информации в соответствии с коммуникативными и познавательными задачами и техноло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гиями учебного предмета; в том числе умение вводить текст с помощью клавиатуры, фиксировать (записывать) в цифро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вой форме измеряемые величины и анализировать изображе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ния, звуки, готовить своё выступление и выступать с аудио-, видео- и графическим сопровождением; соблюдать нормы ин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формационной избирательности, этики и этикета;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нятиям;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стной деятельности; осуществлять взаимный контроль в со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вместной деятельности, адекватно оценивать собственное поведение и поведение окружающих;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готовность конструктивно разрешать конфликты посред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ством учёта интересов сторон и сотрудничества;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овладение начальными сведениями о сущности и особен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мета;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ния между объектами и процессами;</w:t>
      </w:r>
    </w:p>
    <w:p w:rsidR="00D80750" w:rsidRPr="00076AF1" w:rsidRDefault="00D80750" w:rsidP="00076AF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конкретного учеб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ного предмета.</w:t>
      </w:r>
    </w:p>
    <w:p w:rsidR="00D80750" w:rsidRPr="00076AF1" w:rsidRDefault="00D80750" w:rsidP="00076AF1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  <w:r w:rsidRPr="00076AF1">
        <w:rPr>
          <w:rFonts w:ascii="Times New Roman" w:hAnsi="Times New Roman"/>
          <w:sz w:val="24"/>
          <w:szCs w:val="24"/>
          <w:lang w:eastAsia="ru-RU"/>
        </w:rPr>
        <w:t xml:space="preserve"> освоения содержания образова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ния в области физической культуры:</w:t>
      </w:r>
    </w:p>
    <w:p w:rsidR="00D80750" w:rsidRPr="00076AF1" w:rsidRDefault="00D80750" w:rsidP="00076A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значе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нии физической культуры для укрепления здоровья чело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ской культуре и здоровье как факторах успешной учёбы и социализации;</w:t>
      </w:r>
    </w:p>
    <w:p w:rsidR="00D80750" w:rsidRPr="00076AF1" w:rsidRDefault="00D80750" w:rsidP="00076A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овладение умениями организовывать здоровьесберегаю- щую жизнедеятельность (режим дня, утренняя зарядка, оздо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ровительные мероприятия, подвижные игры и т. д.);</w:t>
      </w:r>
    </w:p>
    <w:p w:rsidR="00D80750" w:rsidRPr="00076AF1" w:rsidRDefault="00D80750" w:rsidP="00076AF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грузок, показателями физического развития (длиной, мас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сой тела и др.), показателями развития основных двигатель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ных качеств.</w:t>
      </w:r>
    </w:p>
    <w:p w:rsidR="00D80750" w:rsidRPr="00076AF1" w:rsidRDefault="00D80750" w:rsidP="00076AF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80750" w:rsidRDefault="00D80750" w:rsidP="000B2590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Содержание учебного предмета</w:t>
      </w:r>
    </w:p>
    <w:p w:rsidR="00D80750" w:rsidRPr="00076AF1" w:rsidRDefault="00D80750" w:rsidP="000B2590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Раздел 1. Знания о физической культуре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Понятие о физической культуре. Зарождение и развитие фи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зической культуры. Связь физической культуры с трудовой и воен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ной деятельностью. Физическая культура народов разных стран. История физической культуры в России. Связь физической куль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туры с природными, географическими особенностями, традиция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ми и обычаями страны.</w:t>
      </w:r>
    </w:p>
    <w:p w:rsidR="00D80750" w:rsidRPr="00076AF1" w:rsidRDefault="00D80750" w:rsidP="00076A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Олимпийские игры. История появления Олимпийских игр. Возрождение Олимпийских игр. Важнейшие символы Олимпий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ских игр.</w:t>
      </w:r>
    </w:p>
    <w:p w:rsidR="00D80750" w:rsidRPr="00076AF1" w:rsidRDefault="00D80750" w:rsidP="00076A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Внешнее строение тела человека. Опорно-двигательная сис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тема человека (общая характеристика, скелет и мышцы челове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ка, суставы, сухожилия). Осанка человека. Стопа человека. Пре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дупреждение травматизма во время занятий физическими уп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ражнениями. Дыхательная система человека. Профилактика заболеваний органов дыхания.</w:t>
      </w:r>
    </w:p>
    <w:p w:rsidR="00D80750" w:rsidRPr="00076AF1" w:rsidRDefault="00D80750" w:rsidP="00076A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Подбор одежды, обуви и инвентаря для занятий физически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ми упражнениями.</w:t>
      </w:r>
    </w:p>
    <w:p w:rsidR="00D80750" w:rsidRPr="00076AF1" w:rsidRDefault="00D80750" w:rsidP="00076A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Терминология гимнастических упражнений.</w:t>
      </w:r>
    </w:p>
    <w:p w:rsidR="00D80750" w:rsidRPr="00076AF1" w:rsidRDefault="00D80750" w:rsidP="00076AF1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Способы передвижения человека. Основные двигательные качества человека (выносливость, сила, быстрота, гибкость, лов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кость).</w:t>
      </w:r>
    </w:p>
    <w:p w:rsidR="00D80750" w:rsidRPr="00076AF1" w:rsidRDefault="00D80750" w:rsidP="00076AF1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Раздел 2. Организация здорового</w:t>
      </w:r>
      <w:r w:rsidRPr="00076AF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образа жизни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Правильный режим дня (соблюдение, планирование). Здо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ровое питание. Утренняя гигиеническая гимнастика. Физкульт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минутки. Закаливание. Массаж. Правила личной гигиены. Про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филактика нарушений зрения.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Раздел 3. Наблюдение за физическим развитием и физической подготовленностью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Простейшие навыки контроля самочувствия. Измерение сердечного пульса (частоты сердечных сокращений). Измере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ние длины и массы тела. Оценка состояния дыхательной систе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мы. Оценка правильности осанки. Оценка основных двигатель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ных качеств.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Раздел 4. Физкультурно-оздоровительная деятельность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Физические упражнения для утренней гигиенической гим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настики, физкультминуток, профилактики нарушений осанки, профилактики плоскостопия. Комплексы упражнений для раз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вития основных двигательных качеств. Тренировка дыхания. Уп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ражнения для снятия утомления глаз и профилактики наруше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ний зрения. Упражнения для расслабления мышц. Упражнения для успокоения (психорегуляции).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Раздел 5. Спортивно-оздоровительная деятельность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Строевые упражнения и строевые приёмы.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Лёгкая атлетика (беговые и прыжковые упражнения, броса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ние малого и большого мяча, метание).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Гимнастика с основами акробатики (лазание, перелезание, ползание, висы и упоры, акробатические упражнения, снаряд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ная гимнастика, кувырки, перекаты).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Лыжная подготовка (лыжные ходы, повороты, подъёмы, спуски).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Подвижные игры (на свежем воздухе и в помещении), спор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тивные игры (футбол, волейбол, баскетбол).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Cs/>
          <w:sz w:val="24"/>
          <w:szCs w:val="24"/>
          <w:lang w:eastAsia="ru-RU"/>
        </w:rPr>
        <w:t>Плавание (стили плавания — брасс и кроль на груди).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качеству освоения программного материала</w:t>
      </w:r>
    </w:p>
    <w:p w:rsidR="00D80750" w:rsidRPr="00076AF1" w:rsidRDefault="00D80750" w:rsidP="00076AF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 результате освоения предлагаемой программы учебного предмета «Физическая культура» учащиеся, закончившие этап начального обучения, должны: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76AF1">
        <w:rPr>
          <w:rFonts w:ascii="Times New Roman" w:hAnsi="Times New Roman"/>
          <w:b/>
          <w:bCs/>
          <w:sz w:val="24"/>
          <w:szCs w:val="24"/>
          <w:lang w:eastAsia="ru-RU"/>
        </w:rPr>
        <w:t>называть, описывать и раскрывать: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роль и значение занятий физическими упражнениями в жизни младшего школьника;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значение правильного режима дня, правильного питания, процедур закаливания, утренней гигиенической гимнасти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ки, физкультурных пауз в течение учебного дня;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связь физической подготовки с развитием двигательных качеств, опорно-двигательной, дыхательной и кровеносной систем;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значение физической нагрузки и способы её регулирова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ния;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причины возникновения травм во время занятий физиче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скими упражнениями, профилактику травматизма; уметь: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выполнять упражнения для профилактики нарушений осанки, плоскостопия, зрения;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выполнять упражнения дыхательной гимнастики, психо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регуляции;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составлять при помощи взрослых индивидуальные ком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плексы упражнений для самостоятельных занятий физиче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ской культурой;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варьировать предложенные комплексы упражнений для утренней гигиенической гимнастики, физкультминуток;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выполнять упражнения и простейшие акробатические и гимнастические комбинации, упражнения лёгкой атле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тики;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выполнять двигательные действия при передвижении на лыжах и плавании (при соответствии климатических и по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годных условий требованиям к организации лыжной подго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товки и занятий плаванием);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участвовать в подвижных играх и организовывать по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движные игры со сверстниками, оценивать результаты по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движных игр;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выполнять игровые действия в футболе, баскетболе и во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лейболе, играть по упрощённым правилам;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организовывать и соблюдать правильный режим дня;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подсчитывать частоту сердечных сокращений и дыхатель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ных движений для контроля состояния организма во время занятий физическими упражнениями;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измерять собственные массу и длину тела;</w:t>
      </w:r>
    </w:p>
    <w:p w:rsidR="00D80750" w:rsidRPr="00076AF1" w:rsidRDefault="00D80750" w:rsidP="00076AF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оказывать доврачебную помощь при лёгких травмах опорно-двигательного аппарата и кожных покровов. 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>Представленная учебная программа реализуется во всех ти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пах и видах учебных учреждений, имеющих лицензию и аккре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дитацию на образовательную деятельность, для обучения школь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ников разного уровня физического, психического и интеллекту</w:t>
      </w:r>
      <w:r w:rsidRPr="00076AF1">
        <w:rPr>
          <w:rFonts w:ascii="Times New Roman" w:hAnsi="Times New Roman"/>
          <w:sz w:val="24"/>
          <w:szCs w:val="24"/>
          <w:lang w:eastAsia="ru-RU"/>
        </w:rPr>
        <w:softHyphen/>
        <w:t>ального развития согласно медицинским показаниям.</w:t>
      </w:r>
    </w:p>
    <w:p w:rsidR="00D80750" w:rsidRPr="00076AF1" w:rsidRDefault="00D80750" w:rsidP="00076AF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76AF1">
        <w:rPr>
          <w:rFonts w:ascii="Times New Roman" w:hAnsi="Times New Roman"/>
          <w:sz w:val="24"/>
          <w:szCs w:val="24"/>
          <w:lang w:eastAsia="ru-RU"/>
        </w:rPr>
        <w:t xml:space="preserve">При организации учебного процесса необходимо включать мероприятия, которые помогли бы уменьшить неблагоприятное 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t>воздействие значительной учебной нагрузки на организм ребён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ка. К таким мерам относится в первую очередь рациональная ор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ганизация режима учебных занятий и всего режима дня школьни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ка. В основу рационального режима дня школьника должно быть положено чередование различных видов деятельности, чередо</w:t>
      </w:r>
      <w:r w:rsidRPr="00076AF1">
        <w:rPr>
          <w:rFonts w:ascii="Times New Roman" w:hAnsi="Times New Roman"/>
          <w:bCs/>
          <w:sz w:val="24"/>
          <w:szCs w:val="24"/>
          <w:lang w:eastAsia="ru-RU"/>
        </w:rPr>
        <w:softHyphen/>
        <w:t>вание умственной и физической нагрузки.</w:t>
      </w:r>
    </w:p>
    <w:p w:rsidR="00D80750" w:rsidRPr="00076AF1" w:rsidRDefault="00D80750" w:rsidP="00076AF1">
      <w:pPr>
        <w:ind w:left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76AF1">
        <w:rPr>
          <w:rFonts w:cs="Calibri"/>
          <w:b/>
          <w:bCs/>
          <w:sz w:val="24"/>
          <w:szCs w:val="24"/>
          <w:lang w:eastAsia="ru-RU"/>
        </w:rPr>
        <w:t xml:space="preserve">       </w:t>
      </w:r>
    </w:p>
    <w:p w:rsidR="00D80750" w:rsidRPr="00076AF1" w:rsidRDefault="00D80750" w:rsidP="00076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0B2590" w:rsidRDefault="00D80750" w:rsidP="000B259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25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Тематическое планирование с определением основных видов учебной деятельности обучающихся  </w:t>
      </w:r>
      <w:r w:rsidRPr="000B259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0750" w:rsidRDefault="00D80750" w:rsidP="00BF7D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80750" w:rsidRPr="00BF7D27" w:rsidRDefault="00D80750" w:rsidP="00BF7D27">
      <w:pPr>
        <w:jc w:val="center"/>
        <w:rPr>
          <w:rFonts w:ascii="Times New Roman" w:hAnsi="Times New Roman"/>
          <w:b/>
          <w:sz w:val="24"/>
          <w:szCs w:val="24"/>
        </w:rPr>
      </w:pPr>
      <w:r w:rsidRPr="00BF7D27">
        <w:rPr>
          <w:rFonts w:ascii="Times New Roman" w:hAnsi="Times New Roman"/>
          <w:b/>
          <w:sz w:val="24"/>
          <w:szCs w:val="24"/>
        </w:rPr>
        <w:t>1 класс</w:t>
      </w:r>
    </w:p>
    <w:p w:rsidR="00D80750" w:rsidRPr="00BF7D27" w:rsidRDefault="00D80750" w:rsidP="00BF7D27">
      <w:pPr>
        <w:rPr>
          <w:rFonts w:ascii="Times New Roman" w:hAnsi="Times New Roman"/>
          <w:b/>
          <w:sz w:val="24"/>
          <w:szCs w:val="24"/>
        </w:rPr>
      </w:pPr>
      <w:r w:rsidRPr="00BF7D27">
        <w:rPr>
          <w:rFonts w:ascii="Times New Roman" w:hAnsi="Times New Roman"/>
          <w:b/>
          <w:sz w:val="24"/>
          <w:szCs w:val="24"/>
        </w:rPr>
        <w:t>Всего: 99 часов</w:t>
      </w:r>
    </w:p>
    <w:tbl>
      <w:tblPr>
        <w:tblW w:w="145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207"/>
        <w:gridCol w:w="4400"/>
        <w:gridCol w:w="8933"/>
      </w:tblGrid>
      <w:tr w:rsidR="00D80750" w:rsidRPr="0087444C">
        <w:trPr>
          <w:trHeight w:val="522"/>
          <w:tblHeader/>
        </w:trPr>
        <w:tc>
          <w:tcPr>
            <w:tcW w:w="1207" w:type="dxa"/>
            <w:vMerge w:val="restart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8933" w:type="dxa"/>
            <w:vMerge w:val="restart"/>
            <w:vAlign w:val="center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D80750" w:rsidRPr="0087444C">
        <w:trPr>
          <w:trHeight w:val="566"/>
          <w:tblHeader/>
        </w:trPr>
        <w:tc>
          <w:tcPr>
            <w:tcW w:w="1207" w:type="dxa"/>
            <w:vMerge/>
            <w:vAlign w:val="center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vMerge/>
            <w:vAlign w:val="center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  <w:vMerge/>
            <w:vAlign w:val="center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4540" w:type="dxa"/>
            <w:gridSpan w:val="3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Знание о физической культуре (4ч)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физической культуре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 -игра)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понятия «физическая культура»;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кратко характеризовать значение занятий физическими упражнениями для человека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Зарождение и развитие физической культуры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(Урок-путешествие)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Пересказывать тексты о развитии физической культуры в древнем мире;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иллюстраций в тексте учебника объяснять связь физической культуры и охоты в древности;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способ обучения детей приёмам охоты у древних народов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ребят порядок строгий»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Связь физической культуры с трудовой и военной деятельностью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игра.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значение физической подготовки в древних обществах;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физические качества, необходимые охотнику;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важность физического воспитания в детском возрасте;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раскрывать связь физической культуры с трудовой и военной деятельностью человека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Внешнее строение тела человека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(Урок-соревнование)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части тела человека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мышки», «У ребят порядок строгий»,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«Волк во рву»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4540" w:type="dxa"/>
            <w:gridSpan w:val="3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Организация здорового образа жизни    ( 4ч)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Правильный режим дня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значение понятия «режим дня»;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элементы режима дня;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значение утренней гигиенической гимнастики и физкультминуток;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правильный режим дня</w:t>
            </w:r>
          </w:p>
        </w:tc>
      </w:tr>
      <w:tr w:rsidR="00D80750" w:rsidRPr="0087444C">
        <w:trPr>
          <w:trHeight w:val="1780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Здоровое питание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 –сказка)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понятия «правильное питание», «режим питания»;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режим питания;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различать более полезные и менее полезные для здоровья человека продукты питания 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 своим флажкам», «Волк во рву», «Пожалуйста»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 .Урок игра.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(Урок-игра)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понятия «гигиенические процедуры»;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правила выполнения элементарных закаливающих процедур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мышки», «Космонавты», «Иголка и нитка»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4540" w:type="dxa"/>
            <w:gridSpan w:val="3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Наблюдение над физическим развитием и физической подготовленностью (2ч)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навыки контроля самочувствия. Урок наблюдение.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Простейшие навыки контроля самочувствия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(Урок-наблюдение)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внешние признаки собственного недомогания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внешние признаки собственного недомогания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«Угадай, чей голосок», «Стоп»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4540" w:type="dxa"/>
            <w:gridSpan w:val="3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4.Физкультурно – оздоровительная деятельность (3ч)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утренней гигиенической гимнастики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предложенные комплексы упражнений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физкультминуток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(Урок-игра)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предложенные комплексы упражнений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мышки», 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«Пожалуйста»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для профилактики нарушений зрения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иллюстраций в тексте учебника объяснять правила чтения;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и выполнять основные правила чтения</w:t>
            </w:r>
          </w:p>
        </w:tc>
      </w:tr>
      <w:tr w:rsidR="00D80750" w:rsidRPr="0087444C">
        <w:trPr>
          <w:trHeight w:val="148"/>
        </w:trPr>
        <w:tc>
          <w:tcPr>
            <w:tcW w:w="14540" w:type="dxa"/>
            <w:gridSpan w:val="3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5. Спортивно – оздоровительная деятельность (86ч 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Легкая атлетика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Ходьба. Бег.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(Урок-соревнование)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ребят порядок строгий»,</w:t>
            </w:r>
          </w:p>
          <w:p w:rsidR="00D80750" w:rsidRPr="00BF7D27" w:rsidRDefault="00D80750" w:rsidP="00BF7D27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 К своим флажкам», «Невод»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Ходьба. Бег.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соревнование.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«Вызов номеров»,</w:t>
            </w:r>
          </w:p>
          <w:p w:rsidR="00D80750" w:rsidRPr="00BF7D27" w:rsidRDefault="00D80750" w:rsidP="00BF7D27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ребят порядок строгий»;</w:t>
            </w:r>
          </w:p>
          <w:p w:rsidR="00D80750" w:rsidRPr="00BF7D27" w:rsidRDefault="00D80750" w:rsidP="00BF7D27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 К своим флажкам», «Бездомный заяц»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соревнование.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игра.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 «Не попади в болото»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игра.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игра.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«Гуси – гуси»,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«Не попади в болото»»,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 своим флажкам»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 (подбрасывания,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 (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«Вызов номеров»,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«Выбивной», «Горячий мяч»                                                                                                                   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 (подбрасывания,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2883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 (подбрасывания,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мячом. «Вызов номеров», игровая эстафета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Гимнастика с основами акробатики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«Гуси – гуси»,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«Запрещенное движение»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Лазание по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«Гуси – гуси»,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«Запрещенное движение»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  через низкие препятствия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низкие препятствия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«На льдине»,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«Запрещенное движение»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Лазание по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низкие препятствия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Спортивный праздник «Морозко»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«Невод», «Космонавты»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Лазание по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«Белые медведи»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 через низкие препятствия (одну и две гимнастические скамейки, поставленные друг на друга)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«Невод», «Космонавты»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 стенке гимнастической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игры: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 «Космонавты», «Волшебное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слово»                                                                                                                                                     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«Белые медведи»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495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низкие препятствия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«Невод», 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«Космонавты»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Лазание по гимнастической стенке разными способами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низкие препятствия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«Невод», 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«Космонавты»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464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 К своим флажкам»,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«Запрещенное  движение»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 через низкие препятствия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Перелезания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низкие препятствия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технику выполнения упражнений;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строевые упражнения и команды, упражнения по лазанию и перелезанию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«Игровая эстафета. Весне – физкульт-Ура!»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«Заяц и волк»,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«Космонавты»,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 Ходьба. Бег.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«Бездомный заяц»,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«Возьми кубик»,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«Караси и щуки»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 «Идём за синей птицей»,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«Салки-ноги от земли»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 (подбрасывания,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и ловли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 (подбрасывания,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и ловли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мячом: «Вызов номеров», игровая эстафета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 (подбрасывания,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и ловли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(подбрасывания, броски из разных положений и ловля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и ловли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 мячами.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«Картошка», «Догони мяч», «Вызов номеров»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«Мяч через голову», «Попади в обруч»,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(подбрасывания, броски из разных положений и ловля мяча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и ловли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с резиновым мячом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(подбрасывания, броски из разных положений и ловля мяча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и ловли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«Меткий удар», «Вызов номеров»,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«Выбивной»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бегом: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 своим флажкам»,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«Лошадки» 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 метаний  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«Вызов номеров», «Меткий удар»,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696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Бег. Прыжки. Метание мяча.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основные правила выполнения бега, прыжков и метаний малого мяча;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10 м</w:t>
            </w:r>
          </w:p>
        </w:tc>
      </w:tr>
      <w:tr w:rsidR="00D80750" w:rsidRPr="0087444C">
        <w:trPr>
          <w:trHeight w:val="848"/>
        </w:trPr>
        <w:tc>
          <w:tcPr>
            <w:tcW w:w="120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40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Весёлые старты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«Страна Спортландия»</w:t>
            </w:r>
          </w:p>
        </w:tc>
        <w:tc>
          <w:tcPr>
            <w:tcW w:w="8933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750" w:rsidRPr="00BF7D27" w:rsidRDefault="00D80750" w:rsidP="00BF7D27"/>
    <w:p w:rsidR="00D80750" w:rsidRPr="00BF7D27" w:rsidRDefault="00D80750" w:rsidP="00BF7D27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sz w:val="24"/>
          <w:szCs w:val="24"/>
          <w:lang w:eastAsia="ru-RU"/>
        </w:rPr>
        <w:t>2 класс</w:t>
      </w:r>
    </w:p>
    <w:p w:rsidR="00D80750" w:rsidRPr="00BF7D27" w:rsidRDefault="00D80750" w:rsidP="00BF7D27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BF7D27" w:rsidRDefault="00D80750" w:rsidP="00BF7D27">
      <w:pPr>
        <w:spacing w:after="0" w:line="240" w:lineRule="auto"/>
        <w:ind w:left="-57" w:right="-57"/>
        <w:rPr>
          <w:rFonts w:ascii="Times New Roman" w:hAnsi="Times New Roman"/>
          <w:b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sz w:val="24"/>
          <w:szCs w:val="24"/>
          <w:lang w:eastAsia="ru-RU"/>
        </w:rPr>
        <w:t>Всего: 102 часа</w:t>
      </w:r>
    </w:p>
    <w:p w:rsidR="00D80750" w:rsidRPr="00BF7D27" w:rsidRDefault="00D80750" w:rsidP="00BF7D27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6"/>
        <w:gridCol w:w="3132"/>
        <w:gridCol w:w="1347"/>
        <w:gridCol w:w="8890"/>
      </w:tblGrid>
      <w:tr w:rsidR="00D80750" w:rsidRPr="0087444C">
        <w:trPr>
          <w:trHeight w:val="466"/>
        </w:trPr>
        <w:tc>
          <w:tcPr>
            <w:tcW w:w="1056" w:type="dxa"/>
            <w:vMerge w:val="restart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2" w:type="dxa"/>
            <w:vMerge w:val="restart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347" w:type="dxa"/>
            <w:vMerge w:val="restart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време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8890" w:type="dxa"/>
            <w:vMerge w:val="restart"/>
            <w:vAlign w:val="center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D80750" w:rsidRPr="0087444C">
        <w:trPr>
          <w:trHeight w:val="510"/>
        </w:trPr>
        <w:tc>
          <w:tcPr>
            <w:tcW w:w="1056" w:type="dxa"/>
            <w:vMerge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  <w:vMerge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Знание о физической культуре (4ч/1)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Олимпийские игры. История появления Олимпийских игр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Пересказывать тексты об истории возникновения. Олимпийских игр; понимать миротворческую роль. Олимпийских игр в древнем мире.</w:t>
            </w: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 2.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здорового образа жизни (3/1ч)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Правильный  режим дня.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Объяснять значение понятия «здоровый образ жизни»; составлять правильный режим дня; объяснять значение сна и правильного питания для здоровья человека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«У медведя во бору»,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 своим флажкам», «Пустое место».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общения со сверстниками</w:t>
            </w: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F7D27">
              <w:rPr>
                <w:rFonts w:ascii="Times New Roman" w:hAnsi="Times New Roman"/>
                <w:b/>
                <w:sz w:val="24"/>
                <w:szCs w:val="24"/>
              </w:rPr>
              <w:t>Наблюдение за физическим развитием и физической подготовленностью (2/1ч)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7D27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уровня физической подготовки.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Оценка правильности осанки.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Определять правильность осанки в положении стоя у стены; научиться контролировать осанку в положении сидя и стоя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Физические упражнения для утренней гимнастики.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Уметь готовить место для занятия утренней гигиенической гимнастикой; выполнять упражнения для утренней гигиенической гимнастики,  осанку человека в положении сидя и стоя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«Пустое место», «У медведя во бору»,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«Космонавты».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Спортивно – оздоровительная деятельность. Лёгкая атлетика (28/12ч)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Беговые упражнения (бег в среднем темпе).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Беговые упражнения (бег в среднем темпе).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 своим флажкам», «Волк во рву», «Пожалуйста».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 с максимальной скоростью, бег с ускорением.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30 м;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 с максимальной скоростью, бег с ускорением.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30 м;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«Кошки – мышки», «Космонавты», «Иголка и нитка»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«Кошки – мышки»,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«Угадай, чей голосок», «Стоп».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на полосе ( 3 × 10 м).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на полосе 3 × 10 м)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097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«Кошки – мышки», 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«Пожалуйста».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060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 с максимальной скоростью, бег с ускорением.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30 м;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«У ребят порядок строгий»,</w:t>
            </w:r>
          </w:p>
          <w:p w:rsidR="00D80750" w:rsidRPr="00BF7D27" w:rsidRDefault="00D80750" w:rsidP="00BF7D27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 К своим флажкам», «Невод».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резинового мяча разными способами (вверх двумя руками, вперёд одной рукой, двумя руками от груди.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метание резинового мяча разными способами (вверх двумя руками, вперёд одной рукой, двумя руками от груди; 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резинового мяча разными способами (двумя руками из-за головы, снизу двумя руками).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метание резинового мяча       двумя руками из-за головы, снизу двумя руками;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«Вызов номеров»,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«Выбивной», «Горячий мяч».                                                                                                                  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Организация здорового образа жизни (3/2ч)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Закаливание.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способы закаливания организма;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смысл закаливания;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простейшие процедуры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нарушения зрения.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гигиены чтения, просмотра телевизора, работы за компьютером;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правильное положение тела при чтении и работе за компьютером</w:t>
            </w:r>
          </w:p>
        </w:tc>
      </w:tr>
      <w:tr w:rsidR="00D80750" w:rsidRPr="0087444C">
        <w:trPr>
          <w:trHeight w:val="1220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«У медведя во бору», «Не попади в болото».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Физкультурно-оздоровительная деятельность (3/2ч)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профилактики нарушений зрения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Научить выполнять упражнения для профилактики нарушений зрения.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 для зрения (согревание глаз, массаж области лба и висков, массаж задней поверхности шеи)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физкультминуток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планировать физкультминутки в своём режиме дня;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упражнения для музыкальных  физминуток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«Гуси – гуси»,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«Не попади в болото»»,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«К своим флажкам».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Спортивно – оздоровительная деятельность. Гимнастика с основами акробатики (28/ 12ч)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приёмы и упражнения (ходьба на полусогнутых ногах, в приседе, на носках).  Отжимание в упоре лежа.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силы;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приёмы и упражнения (ходьба широким шагом, с высоким подниманием коленей) Отжимание в упоре лежа и в упоре на гимнастической скамейке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«Вызов номеров»,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«Выбивной», «Горячий мяч».                                                                                                                  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«По порядку рассчитайсь!», «На первый-второй рассчитайсь!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направо, налево, кругом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 по одному; выполнение команд «Шагом марш!», «Стой!»;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 мячом. «Вызов номеров», игровая эстафета.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 по одному; выполнение команд «Шагом марш!», «Стой!».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группировки и перекатов в группировке;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 по одному; выполнение команд «Шагом марш!», «Стой!».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группировки и перекатов в группировке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«Гуси – гуси»,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«Запрещенное движение».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685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«По порядку рассчитайсь!», «На первый-второй рассчитайсь!»; повороты направо, налево, кругом.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«Гуси – гуси»,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«Запрещенное движение».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«Шагом марш!», «Стой!»; 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 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«Шагом марш!», «Стой!»; 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 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вперёд.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«На льдине»,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«Запрещенное движение».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Проверка уровня физической подготовки.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упражнение: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приёмы и упражнения (ходьба широким шагом, с высоким подниманием коленей).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Контрольное упражнение: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отжимание в упоре лежа и в упоре на гимнастической скамейке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Спортивный праздник «Морозко».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Знания о физической культуре (4/3 ч)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Одежда для занятий разными физическими упражнениями 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спортивную одежду в зависимости от времени года и погодных условий;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необходимый инвентарь для занятий разными видами физических упражнений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Скелет и мышцы человека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части скелета человека;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функции скелета и мышц в организме человека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«Невод», «Космонавты».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Стопа человека 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понятие «плоскостопие»;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описывать причину возникновения плоскостопия и влияние заболевания на организм человека  </w:t>
            </w:r>
          </w:p>
        </w:tc>
      </w:tr>
      <w:tr w:rsidR="00D80750" w:rsidRPr="0087444C">
        <w:trPr>
          <w:trHeight w:val="786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F7D27">
              <w:rPr>
                <w:rFonts w:ascii="Times New Roman" w:hAnsi="Times New Roman"/>
                <w:b/>
                <w:sz w:val="24"/>
                <w:szCs w:val="24"/>
              </w:rPr>
              <w:t>Наблюдение за физическим развитием и физической подготовленностью  (2/1ч)</w:t>
            </w:r>
          </w:p>
        </w:tc>
      </w:tr>
      <w:tr w:rsidR="00D80750" w:rsidRPr="0087444C">
        <w:trPr>
          <w:trHeight w:val="982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Осанка человека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правильности осанки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понятие «осанка»;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связь правильной осанки и здоровья организма человека;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правильную осанку человека в положении сидя и стоя</w:t>
            </w:r>
          </w:p>
        </w:tc>
      </w:tr>
      <w:tr w:rsidR="00D80750" w:rsidRPr="0087444C">
        <w:trPr>
          <w:trHeight w:val="149"/>
        </w:trPr>
        <w:tc>
          <w:tcPr>
            <w:tcW w:w="1442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Спортивно-оздоровительная деятельность.  Гимнастика с основами акробатики (28/16 ч)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«Два мороза»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«Белые медведи»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«Волшебное слово».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приёмы и упражнения (ходьба на полусогнутых ногах, в приседе, на носках).  Отжимание в упоре лежа.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силы;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приёмы и упражнения (ходьба широким шагом, с высоким подниманием коленей) Отжимание в упоре лежа и в упоре на гимнастической скамейке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«Невод», «Космонавты».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«По порядку рассчитайсь!», «На первый-второй рассчитайсь!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направо, налево, кругом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 по одному; выполнение команд «Шагом марш!», «Стой!»;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Подвижные игры: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«У медведя во бору», «Космонавты», «Волшебное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слово».                                                                                                                                                      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727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 по одному; выполнение команд «Шагом марш!», «Стой!».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группировки и перекатов в группировке;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 по одному; выполнение команд «Шагом марш!», «Стой!».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группировки и перекатов в группировке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«Два мороза»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«Белые медведи»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«Волшебное слово».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«По порядку рассчитайсь!», «На первый-второй рассчитайсь!»; повороты направо, налево, кругом.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«Невод», 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«Космонавты».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«Шагом марш!», «Стой!»; 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 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«Шагом марш!», «Стой!»; 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 кувырок вперёд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вперёд;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«Невод», «Волшебное слово»,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«Космонавты».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«Шагом марш!», «Стой!»; 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 кувырок вперёд.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«Шагом марш!», «Стой!»; 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 кувырок вперёд.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вперёд;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 К своим флажкам»,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«У медведя во бору»,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«Запрещённое движение».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Построения в шеренгу, в колонну по одному; выполнение команд «Шагом марш!», «Стой!»;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Подтягивание на высокой и низкой перекладине.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приёмы и упражнения (ходьба широким шагом, с высоким подниманием коленей) Отжимание в упоре лежа и в упоре на гимнастической скамейке.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«Бездомный заяц»,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«Возьми кубик»,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«Караси и щуки».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команд «Шагом марш!», «Стой!»; передвижения в колонне по одному.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Группировка, перекаты в группировке, кувырок вперёд.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элементы кувырка вперёд;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приёмы и упражнения (ходьба широким шагом, с высоким подниманием коленей) Отжимание в упоре лежа и в упоре на гимнастической скамейке.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приёмы и упражнения;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подтягиванию и отжиманию для развития мышечной силы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«Игровая эстафета. Весне – физкульт-Ура!»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«Бездомный заяц»,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«Возьми кубик»,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«Караси и щуки».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Ходьба. Бег в среднем темпе. 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</w:t>
            </w:r>
          </w:p>
        </w:tc>
      </w:tr>
      <w:tr w:rsidR="00D80750" w:rsidRPr="0087444C">
        <w:trPr>
          <w:trHeight w:val="149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Ходьба. Бег в среднем темпе.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бега,</w:t>
            </w:r>
          </w:p>
        </w:tc>
      </w:tr>
      <w:tr w:rsidR="00D80750" w:rsidRPr="0087444C">
        <w:trPr>
          <w:trHeight w:val="573"/>
        </w:trPr>
        <w:tc>
          <w:tcPr>
            <w:tcW w:w="1056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3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игры: «Идём за синей птицей»,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«Салки-ноги от земли».</w:t>
            </w:r>
          </w:p>
        </w:tc>
        <w:tc>
          <w:tcPr>
            <w:tcW w:w="1347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0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750" w:rsidRPr="00BF7D27" w:rsidRDefault="00D80750" w:rsidP="00BF7D27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BF7D27" w:rsidRDefault="00D80750" w:rsidP="00BF7D27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BF7D27" w:rsidRDefault="00D80750" w:rsidP="00BF7D27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BF7D27" w:rsidRDefault="00D80750" w:rsidP="00BF7D27">
      <w:pPr>
        <w:tabs>
          <w:tab w:val="left" w:pos="2385"/>
          <w:tab w:val="center" w:pos="7852"/>
          <w:tab w:val="left" w:pos="8640"/>
        </w:tabs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8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237"/>
        <w:gridCol w:w="1275"/>
        <w:gridCol w:w="5212"/>
      </w:tblGrid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 с максимальной скоростью, бег с ускорением.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30 м;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98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 с максимальной скоростью, бег с ускорением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30 м;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981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 мячом: «Вызов номеров», игровая эстафета.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980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  мячами.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«Картошка», «Догони мяч», «Вызов номеров». 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на полосе 3 × 10 м).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бега.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на полосе 3 × 10 м).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ходьбы, бега.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 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«Мяч через голову», «Попади в обруч»,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«Волшебное слово»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91 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резинового мяча разными способами (вверх двумя руками, вперёд одной рукой, двумя руками от груди.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метание резинового мяча разными способами (вверх двумя руками, вперёд одной рукой, двумя руками от груди. 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резинового мяча разными способами (двумя руками из-за головы, снизу двумя руками).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метание резинового мяча       двумя руками из-за головы, снизу двумя руками.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«Меткий удар», «Вызов номеров»,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«Выбивной».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 с максимальной скоростью, бег с ускорением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дистанцию до 30 м.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разбега.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 бегом: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«У медведя во бору»,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«К своим флажкам»,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«Лошадки».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резинового мяча разными способами (вверх двумя руками, вперёд одной рукой, двумя руками от груди.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метание резинового мяча разными способами (вверх двумя руками, вперёд одной рукой, двумя руками от груди; 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резинового мяча разными способами (двумя руками из-за головы, снизу двумя руками).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метание резинового мяча       двумя руками из-за головы, снизу двумя руками;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Подвижные игры с 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«Вызов номеров», «Меткий удар»,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«Волшебное слово».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резинового мяча разными способами (вверх двумя руками, вперёд одной рукой, двумя руками от груди;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color w:val="92D050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метание резинового мяча разными способами (вверх двумя руками, вперёд одной рукой, двумя руками от груди.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разбега.</w:t>
            </w:r>
          </w:p>
        </w:tc>
      </w:tr>
      <w:tr w:rsidR="00D80750" w:rsidRPr="0087444C">
        <w:trPr>
          <w:trHeight w:val="152"/>
        </w:trPr>
        <w:tc>
          <w:tcPr>
            <w:tcW w:w="1101" w:type="dxa"/>
          </w:tcPr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Весёлые старты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«Страна Спортландия».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750" w:rsidRPr="00BF7D27" w:rsidRDefault="00D80750" w:rsidP="00BF7D27">
      <w:pPr>
        <w:tabs>
          <w:tab w:val="left" w:pos="1800"/>
        </w:tabs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80750" w:rsidRPr="00BF7D27" w:rsidRDefault="00D80750" w:rsidP="00BF7D2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D80750" w:rsidRPr="00BF7D27" w:rsidRDefault="00D80750" w:rsidP="00BF7D27">
      <w:pPr>
        <w:tabs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bCs/>
          <w:iCs/>
          <w:sz w:val="24"/>
          <w:szCs w:val="24"/>
          <w:lang w:eastAsia="ru-RU"/>
        </w:rPr>
        <w:t>3 класс</w:t>
      </w:r>
    </w:p>
    <w:p w:rsidR="00D80750" w:rsidRPr="00BF7D27" w:rsidRDefault="00D80750" w:rsidP="00BF7D2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bCs/>
          <w:sz w:val="24"/>
          <w:szCs w:val="24"/>
          <w:lang w:eastAsia="ru-RU"/>
        </w:rPr>
        <w:t>Всего: 102 ч</w:t>
      </w:r>
    </w:p>
    <w:p w:rsidR="00D80750" w:rsidRPr="00BF7D27" w:rsidRDefault="00D80750" w:rsidP="00BF7D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F7D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6271"/>
        <w:gridCol w:w="1277"/>
        <w:gridCol w:w="5641"/>
      </w:tblGrid>
      <w:tr w:rsidR="00D80750" w:rsidRPr="0087444C">
        <w:trPr>
          <w:trHeight w:val="278"/>
          <w:jc w:val="center"/>
        </w:trPr>
        <w:tc>
          <w:tcPr>
            <w:tcW w:w="894" w:type="dxa"/>
            <w:vMerge w:val="restart"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71" w:type="dxa"/>
            <w:vMerge w:val="restart"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 урока</w:t>
            </w:r>
          </w:p>
        </w:tc>
        <w:tc>
          <w:tcPr>
            <w:tcW w:w="1277" w:type="dxa"/>
            <w:vMerge w:val="restart"/>
          </w:tcPr>
          <w:p w:rsidR="00D80750" w:rsidRPr="00BF7D27" w:rsidRDefault="00D80750" w:rsidP="00BF7D27">
            <w:pPr>
              <w:shd w:val="clear" w:color="auto" w:fill="FFFFFF"/>
              <w:spacing w:before="48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5641" w:type="dxa"/>
            <w:vMerge w:val="restart"/>
          </w:tcPr>
          <w:p w:rsidR="00D80750" w:rsidRPr="00BF7D27" w:rsidRDefault="00D80750" w:rsidP="00BF7D27">
            <w:pPr>
              <w:shd w:val="clear" w:color="auto" w:fill="FFFFFF"/>
              <w:spacing w:before="48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Характеристика  деятельности обучающихся</w:t>
            </w:r>
          </w:p>
        </w:tc>
      </w:tr>
      <w:tr w:rsidR="00D80750" w:rsidRPr="0087444C">
        <w:trPr>
          <w:trHeight w:val="278"/>
          <w:jc w:val="center"/>
        </w:trPr>
        <w:tc>
          <w:tcPr>
            <w:tcW w:w="894" w:type="dxa"/>
            <w:vMerge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0750" w:rsidRPr="00BF7D27" w:rsidRDefault="00D80750" w:rsidP="00BF7D27">
            <w:pPr>
              <w:shd w:val="clear" w:color="auto" w:fill="FFFFFF"/>
              <w:spacing w:before="48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</w:tcPr>
          <w:p w:rsidR="00D80750" w:rsidRPr="00BF7D27" w:rsidRDefault="00D80750" w:rsidP="00BF7D27">
            <w:pPr>
              <w:shd w:val="clear" w:color="auto" w:fill="FFFFFF"/>
              <w:spacing w:before="48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278"/>
          <w:jc w:val="center"/>
        </w:trPr>
        <w:tc>
          <w:tcPr>
            <w:tcW w:w="894" w:type="dxa"/>
            <w:vMerge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  <w:vMerge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641" w:type="dxa"/>
            <w:vMerge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Знание о физической культуре (4ч/2)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687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физической культуры в древних обществах.                              Связь физической культуры с профессионально-трудовой и военной деятельностью</w:t>
            </w:r>
            <w:r w:rsidRPr="00BF7D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80750" w:rsidRPr="00BF7D27" w:rsidRDefault="00D80750" w:rsidP="00BF7D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Пересказывать тексты о развитии физической культуры в древнем мире;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роль физической культуры в древних обществах;</w:t>
            </w:r>
          </w:p>
          <w:p w:rsidR="00D80750" w:rsidRPr="00BF7D27" w:rsidRDefault="00D80750" w:rsidP="00BF7D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связь между военной  деятельностью и спортом</w:t>
            </w:r>
            <w:r w:rsidRPr="00BF7D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физической культуры в Европе в Средние века.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Связь физической культуры с военной деятельностью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Обувь и инвентарь для занятий физическими упражнениями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состав спортивной одежды в зависимости от времени года и погодных условий;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подбирать необходимый инвентарь для занятий разными видами физических упражнений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 своим флажкам», «Пустое место»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F7D27">
              <w:rPr>
                <w:rFonts w:ascii="Times New Roman" w:hAnsi="Times New Roman"/>
                <w:b/>
                <w:sz w:val="24"/>
                <w:szCs w:val="24"/>
              </w:rPr>
              <w:t>Наблюдение за физическим развитием и физической подготовленностью (2/2ч)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Courier New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длины и массы тела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Объяснять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значение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измерения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длины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массы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тела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измерять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длину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массу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тела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Courier New" w:hAnsi="Times New Roman"/>
                <w:b/>
                <w:bCs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наблюдать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свои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показатели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длины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массы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тела</w:t>
            </w:r>
          </w:p>
        </w:tc>
      </w:tr>
      <w:tr w:rsidR="00D80750" w:rsidRPr="0087444C">
        <w:trPr>
          <w:trHeight w:val="1123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Оценка основных двигательных качеств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Регулярно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вести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дневник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самоконтроля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;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понимать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необходимость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развития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основных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двигательных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качеств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самостоятельно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тестировать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свои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двигательные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качества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80750" w:rsidRPr="00BF7D27" w:rsidRDefault="00D80750" w:rsidP="00BF7D27">
            <w:pPr>
              <w:spacing w:line="240" w:lineRule="auto"/>
              <w:rPr>
                <w:rFonts w:ascii="Courier New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наблюдать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развития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своих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двигательных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качеств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«Космонавты»,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«Пустое место», «У медведя во бору», пионербол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Развивать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Спортивно – оздоровительная деятельность. Лёгкая атлетика (28/12ч)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Беговые упражнения на короткие дистанции (10–30 м)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фазы бега;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высокий и низкий старты;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дистанции 10 - 30 м;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Беговые упражнения на короткие дистанции (10–30 м)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фазы бега;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высокий и низкий старты;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дистанции 10 - 30 м;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 своим флажкам», «Волк во рву», «Пожалуйста»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 в высоту способом «перешагивание»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Прыгать в высоту способом «перешагивание»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 в высоту способом «перешагивание»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правила техники безопасности на занятиях лёгкой атлетикой.                                                                                                                           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Прыгать в высоту способом «перешагивание»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мышки», «Космонавты», «Иголка и нитка»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 выполнять прыжок в длину с разбега.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 выполнять прыжок в длину с разбега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«Кошки – мышки»,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«Угадай, чей голосок», «Стоп»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на дальность с места и с разбега.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на дальность с места и с разбега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«Совушка», «Стоп», пионербол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в цель)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 в цель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в цель)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 в цель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tabs>
                <w:tab w:val="left" w:pos="150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ребят порядок строгий», «Невод», «Выбивной»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 на выносливость до  1 км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бег на выносливость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 на выносливость до  1 км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бег на выносливость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Пионербол, «Вызов номеров»,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«Горячий мяч» </w:t>
            </w: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Организация здорового образа жизни (3/2ч)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питание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правила здорового питания;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важность правильного режима питания для здоровья человека;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продолжительность перерыва между приёмом пищи и активными занятиями физическими упражнениями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главные функции кожи;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необходимость поддержания чистоты кожных покровов;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гигиены кожи;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регулярные гигиенические процедуры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пионербол,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 «Не попади в болото»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Физкультурно-оздоровительная деятельность (4/2ч)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профилактики нарушений зрения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упражнения для профилактики нарушений зрения: согревание глаз ладонями;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горизонтальные, вертикальные движения глазами, моргание в быстром темпе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профилактики нарушения осанки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упражнения для профилактики нарушений осанки: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у стены при сохранении правильной осанки (многократные приседания с опорой спиной о стену, отведение прямой ноги в сторону). Упражнения с гимнастической палкой (наклоны в стороны палка на вытянутых руках, повороты туловища влево и вправо с палкой за спиной)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пионербол, «Не попади в болото»»,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 своим флажкам»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Спортивно – оздоровительная деятельность. Гимнастика с основами акробатики (28/ 12ч)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Инструктаж по ТБ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«Вызов номеров», «Горячий мяч», пионербол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мячом: игровая эстафета, «Вызов номеров»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пионербол, 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«Запрещенное движение»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40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«Гуси – гуси», «Два мороза», «За мной!»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- пластунски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- пластунски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«На льдине», «Два мороза»,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«Запрещенное движение»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Спортивный праздник «Морозко»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Организовывать и проводить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Договариваться о правилах игры и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Знания о физической культуре  (4/2ч)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Courier New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49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Courier New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Физическая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культура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народов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разных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стран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Courier New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Описывать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особенности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физической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культуры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некоторых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стран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Courier New" w:eastAsia="Times New Roman" w:hAnsi="Times New Roman"/>
                <w:sz w:val="24"/>
                <w:szCs w:val="24"/>
                <w:lang w:eastAsia="ru-RU"/>
              </w:rPr>
              <w:t>Востока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двигательные качества человека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основных понятий учебной темы («двигательные качества», «выносливость», «сила», «быстрота», «гибкость», «ловкость»);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способы развития основных двигательных качеств человека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слово», «Невод», пионербол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Физкультурно-оздоровительная деятельность  (4/2ч)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утренней гигиенической гимнастики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подготовку помещения к занятиям утренней гигиенической гимнастикой;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усвоенные упражнения для утренней гигиенической гимнастики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физкультминуток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музыкальные физминутки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физкультминутки в домашних условиях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мороза», «Белые медведи», «За мной!»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Раздел 5. Спортивно-оздоровительная деятельность.  Гимнастика с основами акробатики  (28/16 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слово», «Невод»,  пионербол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игры: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 «Через холодный ручей»,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пионербол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«Два мороза», «Белые медведи», «Раки»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«Невод», «Рыбки», «Космонавты»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- пластунски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- пластунски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пионербол, «Волшебное слово», «Раки»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канату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 К своим флажкам», «Горелки», «Запрещённое движение»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Кувырок вперёд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«Бегом марш!», «Обычным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Стойка на лопатках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«Бездомный заяц», «Возьми кубик», «Караси и щуки»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гимнастической стенке разными способами  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колонну, в две колонны;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Строевые упражнения и строевые приёмы.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Лазание по - пластунски                           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правила техники безопасности при занятиях гимнастикой.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строевые команды  и упражнения: построение в одну шеренгу , в две (три) шеренги ; перестроение из одной шеренги в две; выполнение команд «Кругом!», «Направо!», «Налево!», «Направо (налево) разомкнись!», «На месте шагом марш!», «Шагом марш!»,  «Обычным шагом марш!», «Налево (направо) в обход шагом марш!», «Класс, стой!», «Вольно!»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положения тела.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гимнастические и акробатические упражнения.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упражнения по лазанию для развития мышечной силы.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«Игровая эстафета. Весне – физкульт-Ура!»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«Бездомный заяц»,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«Возьми кубик»,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«Караси и щуки»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Спортивно – оздоровительная деятельность. Лёгкая атлетика (28/16ч)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Беговые упражнения на короткие дистанции 10–30 м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фазы бега;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высокий и низкий старты;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дистанции 10 - 30 м;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Беговые упражнения на короткие дистанции 10–30 м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фазы бега;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высокий и низкий старты;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дистанции 10 - 30 м;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игры: «Идём за синей птицей»,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«Космонавты», «Салки-ноги от земли»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 в высоту способом «перешагивание»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Прыгать в высоту способом «перешагивание»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 в высоту способом «перешагивание»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                                                                                 Прыгать в высоту способом «перешагивание»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мячом: «Вызов номеров», игровая эстафета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 мячами.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«Картошка», «Догони мяч», «Вызов номеров»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на дальность с места и с разбега.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на дальность с места и с разбега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«Мяч через голову», «Попади в обруч»,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«За мной!»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в цель)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 в цель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в цель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 в цель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«Меткий удар», «Вызов номеров», «Выбивной»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 на выносливость до  1 км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бег на выносливость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 на выносливость до  1 км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бег на выносливость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бегом: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 медведя во бору», «К своим флажкам», «Лапта» 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 в высоту способом «перешагивание»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правила техники безопасности на занятиях лёгкой атлетикой.                                                                                                                             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Прыгать в высоту способом «перешагивание»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Прыжковые упражнения (в длину с места, в длину с разбега 3–5 шагов)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атлетикой,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основные движения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Подвижные игры с  мячом: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«Вызов номеров», «Меткий удар», «Лапта»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Играть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Развивать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навыки общения со сверстниками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Метания малого мяча (способы держания мяча, фазы метания, метание на дальность)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метания малого мяча на дальность с места и с разбега.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фазы бега. Беговые упражнения на короткие дистанции 10–30 м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занятиях лёгкой атлетикой.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основные фазы бега;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высокий и низкий старты;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дистанции 10 - 30 м;</w:t>
            </w:r>
          </w:p>
        </w:tc>
      </w:tr>
      <w:tr w:rsidR="00D80750" w:rsidRPr="0087444C">
        <w:trPr>
          <w:trHeight w:val="145"/>
          <w:jc w:val="center"/>
        </w:trPr>
        <w:tc>
          <w:tcPr>
            <w:tcW w:w="14083" w:type="dxa"/>
            <w:gridSpan w:val="4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Организация здорового образа жизни (1ч)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145"/>
          <w:jc w:val="center"/>
        </w:trPr>
        <w:tc>
          <w:tcPr>
            <w:tcW w:w="894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7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</w:t>
            </w:r>
          </w:p>
        </w:tc>
        <w:tc>
          <w:tcPr>
            <w:tcW w:w="1277" w:type="dxa"/>
          </w:tcPr>
          <w:p w:rsidR="00D80750" w:rsidRPr="00BF7D27" w:rsidRDefault="00D80750" w:rsidP="00BF7D27">
            <w:pPr>
              <w:shd w:val="clear" w:color="auto" w:fill="FFFFFF"/>
              <w:spacing w:before="43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1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гигиены;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регулярные гигиенические процедуры</w:t>
            </w:r>
          </w:p>
        </w:tc>
      </w:tr>
    </w:tbl>
    <w:p w:rsidR="00D80750" w:rsidRPr="00BF7D27" w:rsidRDefault="00D80750" w:rsidP="00BF7D27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BF7D27" w:rsidRDefault="00D80750" w:rsidP="00BF7D27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BF7D27" w:rsidRDefault="00D80750" w:rsidP="00BF7D27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sz w:val="24"/>
          <w:szCs w:val="24"/>
          <w:lang w:eastAsia="ru-RU"/>
        </w:rPr>
        <w:t>4 класс</w:t>
      </w:r>
    </w:p>
    <w:p w:rsidR="00D80750" w:rsidRPr="00BF7D27" w:rsidRDefault="00D80750" w:rsidP="00BF7D2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sz w:val="24"/>
          <w:szCs w:val="24"/>
          <w:lang w:eastAsia="ru-RU"/>
        </w:rPr>
        <w:t>Всего: 102 часа</w:t>
      </w:r>
    </w:p>
    <w:p w:rsidR="00D80750" w:rsidRPr="00BF7D27" w:rsidRDefault="00D80750" w:rsidP="00BF7D27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237"/>
        <w:gridCol w:w="1275"/>
        <w:gridCol w:w="5812"/>
      </w:tblGrid>
      <w:tr w:rsidR="00D80750" w:rsidRPr="0087444C">
        <w:trPr>
          <w:trHeight w:val="278"/>
        </w:trPr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раздела и тем урока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Часы учебного времени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деятельности обучающихся</w:t>
            </w:r>
          </w:p>
        </w:tc>
      </w:tr>
      <w:tr w:rsidR="00D80750" w:rsidRPr="0087444C">
        <w:trPr>
          <w:trHeight w:val="278"/>
        </w:trPr>
        <w:tc>
          <w:tcPr>
            <w:tcW w:w="14175" w:type="dxa"/>
            <w:gridSpan w:val="4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Знания о физической культуре (1/4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физической культуры в России. Связь физической культуры с природными, географическими особенностями, традициями и обычаями страны.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Описывать с помощью иллюстраций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 учебнике виды традиционных спортивных игр и развлечений, характерных для нашей страны;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 значение традиционных спортивных развлечений на Руси;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связь между видами спорта и природными особенностями нашей страны;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самые популярные виды спорта в России.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Организация здорового образа жизни (1/3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понятие «массаж»;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роль массажа;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простейшие приёмы массажа (поглаживания, разминания)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Называть правила техники безопасности на спортивных площадках;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знать правила игры в волейбол и баскетбол;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основные технические действия волейбола и баскетбола;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организовывать и проводить подвижные игры;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договариваться с другими участниками о правилах игры и развивать другие навыки общения со сверстниками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3. Наблюдение за физическим развитием и физической подготовленностью (1/2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Измерение сердечного пульса.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понятие «частота сердечных сокращений»;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функции сердца;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измерять частоту сердечных сокращений;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собственную ЧСС в состоянии покоя.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Физкультурно-оздоровительная деятельность (1/4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утренней гигиенической гимнастики.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освоенные упражнения для утренней гигиенической гимнастики;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 изменять комплекс упражнений для утренней гигиенической гимнастики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Называть правила техники безопасности на спортивных площадках;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основные технические действия волейбола и баскетбола;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организовывать и проводить подвижные игры;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договариваться с другими участниками о правилах игры и развивать другие навыки общения со сверстниками.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5. Спортивно-оздоровительная деятельность (89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Лёгкая атлетика (1/18)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Правила техники безопасности по л/атлетике и на открытых площадках.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ОРУ на месте.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Повторение равномерного бега.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4.Повторение бега с ускорением (30     метров).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уроках лёгкой атлетики;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разными способами на дистанцию до 30 метров;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Лёгкая атлетика (2/18)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Совершенствование техники равномерного бега.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Повторить техники высокого старта.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Повторение челночного бега 3х10 м.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техники бега с ускорением на 30 м.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5.Повторение техники прыжка в длину с места.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уроках лёгкой атлетики;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места;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713"/>
        </w:trPr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Знать правила техники безопасности на спортивных площадках;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знать правила игры в «Пионербол». организовывать и проводить подвижные игры;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договариваться с другими участниками о правилах игры и развивать другие навыки общения со сверстниками</w:t>
            </w:r>
          </w:p>
        </w:tc>
      </w:tr>
      <w:tr w:rsidR="00D80750" w:rsidRPr="0087444C">
        <w:trPr>
          <w:trHeight w:val="1932"/>
        </w:trPr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(3/18)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 соревнование.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Знать: технику бега строем или группой из разных исходных положений с изменяющимся направлением движения.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педагогом.</w:t>
            </w:r>
          </w:p>
        </w:tc>
      </w:tr>
      <w:tr w:rsidR="00D80750" w:rsidRPr="0087444C">
        <w:trPr>
          <w:trHeight w:val="583"/>
        </w:trPr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(4/18)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Совершенствование челночного бега 3х10 м.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техники бега с изменением скорости и направления.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технику высокого старта.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Разучить технику метания мяча с места.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5. Обучение техники прыжка с высоты.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Тестирование: подтягивание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технику выполнения высокого старта и финиша.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высокий старт с последующим ускорением.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Взаимно контролировать действия друг друга, уметь договариваться.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Знать правила техники безопасности на спортивных площадках;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организовывать и проводить подвижные игры;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договариваться с другими участниками о правилах игры и развивать другие навыки общения со сверстниками.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(5/18)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 соревнование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Челночный бег 3х10 м.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и технику выполнения челночного бега. Иметь представления о жизненно важных способах передвижения человека.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Эффективно сотрудничать со сверстниками,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оказывать поддержку друг другу.</w:t>
            </w:r>
          </w:p>
        </w:tc>
      </w:tr>
      <w:tr w:rsidR="00D80750" w:rsidRPr="0087444C">
        <w:trPr>
          <w:trHeight w:val="1550"/>
        </w:trPr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(6/18)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– игра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в цель.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представления о работе органов дыхания и сердечнососудистой системы.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игры. Предупреждение травматизма во время занятий физическими упражнениями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представления о работе органов дыхания и сердечнососудистой системы.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игры. Предупреждение травматизма во время занятий физическими упражнениями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(7/18)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 с препятствиями.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понятия медленный, средний и быстрый темп бега, правила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Потребность в общении с учителем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слушать и вступать в диалог.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(8/18)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Учет: техники бега с преодолением препятствий.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Закрепление техники н/старта и бег из н/старта.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бега на 60 метров с н/старта.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Совершенствованию метание мяча с разбега.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5. Тестирование: прыжок в длину с места.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6. Обучение техники прыжка в высоту с бокового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пробегать в равномерном темпе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педагогом.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Дать правила организации игры «Знамя»</w:t>
            </w:r>
          </w:p>
          <w:p w:rsidR="00D80750" w:rsidRPr="00BF7D27" w:rsidRDefault="00D80750" w:rsidP="00BF7D2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игру «Пятнашки»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игры «Выбивной»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проведения закаливающих процедур.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(9/18)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 соревнование.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Метание мяча с разбега.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выполнять  прыжки в длину с места и правильно приземляться на две ноги; соблюдать правила игры.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(10/18)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Совершенствование техники н/старта.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Учет: бег на 60 метров на скорость.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3.Повторить технику метания мяча в цель.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Тестирование: гибкость.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 Повторение и закрепление техники    прыжка в высоту.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различия  длины шагов бега и где их можно  применять.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игру «Волк во рву»</w:t>
            </w:r>
          </w:p>
          <w:p w:rsidR="00D80750" w:rsidRPr="00BF7D27" w:rsidRDefault="00D80750" w:rsidP="00BF7D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игры «Удочка»</w:t>
            </w:r>
          </w:p>
          <w:p w:rsidR="00D80750" w:rsidRPr="00BF7D27" w:rsidRDefault="00D80750" w:rsidP="00BF7D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с препятствиями.</w:t>
            </w:r>
          </w:p>
          <w:p w:rsidR="00D80750" w:rsidRPr="00BF7D27" w:rsidRDefault="00D80750" w:rsidP="00BF7D2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игры «Знамя»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«Передал - садись»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названия, правила организации и проведения подвижных игр.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(11/18)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Совершенствование техники н/старта.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техники метания мяча в цель.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6 мин.бега.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4.Разучивание техники передача эстафетной палочки.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5.Совершенствование техники прыжка в высоту.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6.Игра «Метко в цель»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понятия медленный, средний и быстрый темп бега. Правила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равномерный бег с изменяющимся интервалом  в чередовании с ходьбой.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(12/18)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Совершенствование и проверка скорости бега на разные дистанции до 60 метров..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спец. упражнений л/атлета.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уроках лёгкой атлетики;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с максимальной скоростью на разные дистанции до 60 м;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бегать дистанцию 1 км на время;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 способом, согнув ноги;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метать малый мяч на дальность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 на точность;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высоту способом «перешагивание».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Игры с мячом.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Называть правила техники безопасности на спортивных площадках;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знать правила игры в волейбол и баскетбол;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Знания о физической культуре (2/4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Возрождение Олимпийских игр.  Важнейшие символы Олимпийских игр.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отвечать на вопросы по тексту о возрождении Олимпийских игр;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различие между летними и зимними Олимпийскими играми;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значение цветов Олимпийских колец;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 помощью иллюстраций в тексте учебника называть талисманы Олимпиады 2014 г.;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церемонию открытия Олимпийских игр.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Организация здорового образа жизни (2/3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 роль массажа;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демонстрировать простейшие приёмы массажа (поглаживания, разминания).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игры «Да-нет»</w:t>
            </w:r>
          </w:p>
          <w:p w:rsidR="00D80750" w:rsidRPr="00BF7D27" w:rsidRDefault="00D80750" w:rsidP="00BF7D2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Повторить «Салки в квадрате»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«Так и так»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 на развитие координации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результаты двигательной активности;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фиксировать её результаты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(13/18)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1. Прыжки (в длину с разбега, в высоту способом «перешагивание», многоскоки).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2.Метание малого мяча на дальность с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уроках лёгкой атлетики;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 способом, согнув ноги;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метать малый мяч на дальность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 на точность;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высоту способом «перешагивание».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Физкультурно-оздоровительная деятельность (2/4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физкультминуток.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для профилактики нарушений осанки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физкультминутки в домашних условиях.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физические упражнения для профилактики нарушений осанки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tabs>
                <w:tab w:val="left" w:pos="20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с элементами подвижных игр.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tabs>
                <w:tab w:val="left" w:pos="20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эмоциями в процессе учебной и игровой деятельности.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(14/18)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1. Прыжки (в длину с разбега, в высоту способом «перешагивание», многоскоки).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2.Метание малого мяча на дальность с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уроках лёгкой атлетики;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 способом, согнув ноги;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метать малый мяч на дальность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 на точность;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высоту способом «перешагивание».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(15/18)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Техника высокого старта.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3.Прыжки в высоту способом «перешагивание».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техники безопасности на уроке.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с элементами подвижных игр.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эмоциями в процессе учебной и игровой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(16/18)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 соревнование.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 на 30 метров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Знать: Бег строем или группой из разных исходных положений с изменяющимся направлением движения.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педагогом.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(17/18)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2.Высокий старт.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3.Прыжки (в длину с разбега, в высоту способом «перешагивание», многоскоки).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технику выполнения высокого старта и финиша.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высокий старт с последующим ускорением.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Взаимно контролировать действия друг друга, уметь договариваться.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Знать: правила игры в волейбол и баскетбол;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технические действия волейбола и баскетбола;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подвижные игры;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с другими участниками о правилах игры и развивать другие навыки общения со сверстниками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(18/18)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Беговые упражнения (бег на короткие дистанции 10–60 м, на дистанцию до 1 км, бег с изменением направления движения, с поворотами вокруг своей оси, спиной вперёд, с чередованием максимальной и средней скорости).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2.Высокий старт.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3.Прыжки (в длину с разбега, в высоту способом «перешагивание», многоскоки).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уроках лёгкой атлетики;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длину с разбега способом согнув ноги;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метать малый мяч на дальность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 на точность;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прыжок в высоту способом «перешагивание».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правила техники безопасности на уроках гимнастики и акробатики;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строевые упражнения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 строевые приёмы;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акробатические упражнения, лазание, ползание.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Знать: правила игры в волейбол и баскетбол;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основные технические действия волейбола и баскетбола;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подвижные игры;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с другими участниками о правилах игры и развивать другие навыки общения со сверстниками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(2/20)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личной гигиены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акробатической комбинации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Комплексы упражнений на развитие физических качеств.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педагогами.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(3/20)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– игра с элементами гимнастических упражнений.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упражнения на формирования правильной осанки.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с элементами подвижных игр.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эмоциями в процессе учебной и игровой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(4/20)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1.Режим дня.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2.Повторение акробатической комбинации.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3.Закрепление передвижения противоходом.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 выполнять совместную деятельность в игровых ситуациях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(5/20)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– игра с элементами гимнастических упражнений.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Ходьба с изменяющимся темпом и длиной шага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Способность к самооценке на основе критериев успешности учебной деятельности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Подвижные и спортивные игры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Игра «Пионербол».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комплексы упражнений на развитие координации.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умения,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 во время подвижных игр.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(6/20)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Гимнастика. 1.Значение напряжения  мышц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2-3 кувыркам вперед, стойке на лопатках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3.Повторение переката в группировке с последующей опорой руками за головой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4.Закрепление лазанья по наклонной скамейке в упоре стоя на коленях, в упоре лежа, лежа на животе, подтягиваясь руками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Умение аргументировать необходимость выполнения двигательных действий.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(7/20)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Подвижные и спортивные игры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Игра «Пионербол».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комплексы упражнений на развитие координации.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умения,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 во время подвижных игр.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Раздел 1. Знания о физической культуре (3/4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Опорно-двигательная система человека.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Предупреждение травматизма во время занятий физическими упражнениями.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Называть части скелета человека;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определять функции частей скелета и мускулатуры человека.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Различать основные виды травм;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освоить приёмы оказания первой доврачебной помощи при простых травмах.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Раздел 2. Организация здорового образа жизни (3/3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Массаж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Объяснять роль массажа;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демонстрировать простейшие приёмы массажа (поглаживания, разминания)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с элементами подвижных игр.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эмоциями в процессе учебной и игровой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Раздел 4. Физкультурно-оздоровительная деятельность (3/4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Упражнения для профилактики нарушений зрения.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упражнения для профилактики нарушений зрения.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(8/20)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2.Повторение акробатической комбинации.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3.Закрепление передвижения противоходом.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с элементами подвижных игр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эмоциями в процессе учебной и игровой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(9/20)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(10/20)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1.Значение напряжения  мышц.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2-3 кувыркам вперед, стойке на лопатках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3.Повторение переката в группировке с последующей опорой руками за головой.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4.Закрепление лазанья по наклонной скамейке в упоре стоя на коленях, в упоре лежа, лежа на животе, подтягиваясь руками.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на занятиях подвижными играми на свежем воздухе.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Упражнения с разновидностями ходьбы и бега в медленном равномерном темпе.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3.Подвижные игры со снегом, катание с гор.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Повторить подвижную игру «Два мороза»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Осваивать универсальные умения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 во время подвижных игр.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 выполнять совместную деятельность в игровых ситуациях.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(11/20)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Правила техники безопасности на уроках гимнастики.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Комплекс ОРУ на месте.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Повторить группировку.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Совершенствование упражнений в висе стоя и лежа.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правила техники безопасности на уроках гимнастики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(12/20)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Признаки правильной осанки.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перелезанию через бревно, ходьба по бревну.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Повторить лазание по канату.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висов и упоров.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 Повторить перекаты в группировке, равновесие.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упражнения на укрепление мышц туловища; выполнять комплексы утренней зарядки.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на принципах уважения и доброжелательности, взаимопомощи и сопереживания.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требования к одежде учащихся для занятий на улице в зимний период времени.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комплексу обучающих упражнений «Снежный ком».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3.Закрепление подвижных игр со снежками, катание с горки.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 Закрепить подвижную игру «Два мороза»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Осваивать универсальные умения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 во время подвижных игр.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 выполнять совместную деятельность в игровых ситуациях.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(13/20)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1. Построения, перестроения, расчёты, передвижения в колонне (повторение изученного материала). Выполнение строевых приёмов в усложнённых условиях (с закрытыми глазами, в быстром темпе, после выполнения физической нагрузки).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Лазание по канату.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3. Ползание по-пластунски.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4. Кувырок вперёд. Стойка на лопатках.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Называть правила техники безопасности на уроках гимнастики и акробатики;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выполнять строевые упражнения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и строевые приёмы;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акробатические упражнения, лазание, ползание.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(14/20)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Повторение правил личной гигиены.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Беседа о влиянии физических упражнений на развитие гибкости.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Закрепление акробатической комбинации.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 влиянии физических упражнений на развитие гибкости.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на принципах уважения, доброжелательности, взаимопомощи и сопереживания.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техники безопасности на занятиях подвижными играми на свежем воздухе.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Упражнения с разновидностями ходьбы и бега в медленном равномерном темпе.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3.Подвижные игры со снегом, катание с гор.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Повторить подвижную игру «Два мороза».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Осваивать универсальные умения: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ловкость во время подвижных игр.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Согласованно выполнять совместную деятельность в игровых ситуациях.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(15/20)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Признаки правильной осанки.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перелезанию через бревно, ходьба по бревну.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Повторить лазание по канату.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Совершенствование висов и упоров.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5. Повторить перекаты в группировке, равновесие.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упражнения на укрепление мышц туловища; выполнять комплексы утренней зарядки.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на принципах уважения и доброжелательности, взаимопомощи и сопереживания.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(16/20)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Повторение правил личной гигиены.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Беседа о влиянии физических упражнений на развитие гибкости.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Закрепление акробатической комбинации.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правила техники безопасности при выполнении акробатических упражнений.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педагогом.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 с элементами подвижных игр.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эмоциями в процессе учебной и игровой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(17/20)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Названия гимнастических снарядов.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2.Совершенствование комбинации из освоенных элементов на гимнастической стенке, бревне, скамейке.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правила техники безопасности при выполнении гимнастических упражнений.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Умение аргументировать необходимость выполнения двигательных действий.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(18/20)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Правила техники безопасности на уроках гимнастики.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Комплекс ОРУ на месте.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Повторить группировку.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4. Совершенствование упражнений в висе стоя и лежа.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своими эмоциями в различных ситуациях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потребности к ЗОЖ.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и технику выполнения акробатических упражнений. Иметь представления о жизненно важных способах передвижения человека.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 с элементами подвижных игр.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эмоциями в процессе учебной и игровой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(19/20)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комплексы упражнений на развитие гибкости и физических качеств.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продуктивное взаимодействие между сверстниками и педагогом.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(20/20)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упражнения на формирования правильной осанки.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 с мячом.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(1/6)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1.Построения, перестроения, расчёты, передвижения в колонне.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2.Выполнение строевых приёмов в усложнённых условиях (с закрытыми глазами, в быстром темпе, после выполнения физической нагрузки).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3.Кувырок вперёд. Стойка на лопатках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Знать правила техники безопасности на уроках гимнастики и акробатики;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выполнять строевые упражнения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и строевые приёмы;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акробатические упражнения.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(2/6)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1.Значение напряжения  мышц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2-3 кувыркам вперед, стойке на лопатках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3.Повторение переката в группировке с последующей опорой руками за головой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4.Закрепление лазанья по наклонной скамейке в упоре стоя на коленях, в упоре лежа, лежа на животе, подтягиваясь руками.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 с мячом.</w:t>
            </w: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броски набивного мяча на дальность от груди, из-за головы из исходных положений: сидя и стоя.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(3/6)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1.Значение напряжения  мышц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2-3 кувыркам вперед, стойке на лопатках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3.Повторение переката в группировке с последующей опорой руками за головой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4.Закрепление лазанья по наклонной скамейке в упоре стоя на коленях, в упоре лежа, лежа на животе, подтягиваясь руками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Управлять своими эмоциями в различных ситуациях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потребности к ЗОЖ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и технику выполнения акробатических упражнений. Иметь представления о жизненно важных способах передвижения человека.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(4/6)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Контрольный урок.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 с элементами подвижных игр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со сверстниками подвижные игры.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Раздел 1. Знания о физической культуре (4/4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Дыхательная система человека. Профилактика заболеваний органов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дыхания.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Способы передвижения человека.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Понимать строение дыхательной системы человека;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характеризовать процесс дыхания;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объяснять функцию дыхательной системы;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называть способы тренировки дыхания;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понимать связь между курением и заболеваемостью органов дыхания.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Определять понятия «ходьба», «бег», «прыжки», «лазание», «ползание», «плавание»;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выявлять и характеризовать различия между основными способами передвижения человека.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Раздел 4. Физкультурно-оздоровительная деятельность (4/4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Комплексы упражнений для развития основных двигательных качеств.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комплексы упражнений для развития основных двигательных качеств;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вместе с учителем составлять индивидуальный комплекс упражнений для развития основных двигательных качеств.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Повторить игру в «космонавты»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Повторить ловлю и передачу мяча на месте и в движении.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3.Контрольный урок: знать правила и уметь играть в подвижную игру «Быстро и точно».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подвижные игры и эстафеты с бегом, прыжками, метаниями, соблюдая правила игр и безопасность.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(5/6)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 – игра с элементами гимнастических упражнений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Осваивать универсальные учебные умения в самостоятельной деятельности.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учебные действия, аргументировать допущенные ошибки.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Гимнастика с основами акробатики (6/6)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Построения, перестроения, расчёты, передвижения в колонне.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2. Лазание по канату.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3. Ползание по-пластунски.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4. Кувырок вперёд. Стойка на лопатках.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упражнения на укрепление мышц туловища; выполнять строевые упражнения.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на принципах уважения и доброжелательности, взаимопомощи и сопереживания.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1.Оборудование для подвижных игр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2.Закрепление  держания, ловли, передачи, броска и ведения мяча.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3.совершенствование игры «космонавты»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Повторить броски мяча в кольцо.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 о физической нагрузке и ее влияние на ЧСС.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 с элементами л/атлетических упражнений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правила техники безопасности на уроках физической культуры.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Характеризовать основные физические качества.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(2/12)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1.Название элементов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Обучение навыков прыжков на 1-2 ногах, с поворотом на 180°, по разметкам, в длину с места, стоя лицом, боком к месту приземления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метания мяча в вертикальную цель.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правила техники безопасности на уроках подвижных игр.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1.Значение занятия «подвижные игры».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Совершенствование игры «Пустое место».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Обучение ведению мяча с изменением направления.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подвижные игры и эстафеты с бегом, прыжками, метаниями соблюдая правила игр и безопасность.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игры; активно участвовать в игровой деятельности с их учетом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(3/12)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1.Названия элементов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Закрепление прыжков на 1-2 ногах на месте. С поворотом на 180°, по разметкам.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Обучения прыжков в длину с места, стоя боком к месту приземления.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Повторить метание малого мяча на дальность.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5. Закрепление метания мяча в горизонтальную цель.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правила подвижной игры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игры, 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(4/12)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 с элементами л/а упражнений. Тройной и пятерной прыжок с места.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и выполнять правила проведения подвижных игр на спортивной площадке.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Называть физические качества и оценивать их связь с физическим развитием. 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игры «пустое место»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Учет: броски мяча в кольцо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 Игра «Пионербол»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игры, 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(5/12)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 Бег на дистанцию; 6-минутный бег.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Обучения прыжков в длину с места, стоя боком к месту приземления.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Повторить метание малого мяча на дальность.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Закрепление метания мяча в горизонтальную цель.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основы знаний о работе органов дыхания и сердечнососудистой системы.</w:t>
            </w:r>
          </w:p>
        </w:tc>
      </w:tr>
      <w:tr w:rsidR="00D80750" w:rsidRPr="0087444C">
        <w:trPr>
          <w:trHeight w:val="2117"/>
        </w:trPr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(6/12)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 с элементами л/а упражнений. Прыжок в длину с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и выполнять правила проведения подвижных игр на спортивной площадке.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Оценивать физические качества и их связь с физическим развитием. 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Урок-эстафета с мячом. 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игры. 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(7/12)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 с элементами л/а упражнений. Тройной и пятерной прыжок с места. Прыжки в длину с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выполнять технику бега и прыжков;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и выполнять правила проведения подвижных игр на спортивной площадке.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(8/12)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1.Названия элементов. ТБ при метании. 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Закрепление метания малого мяча с места и с разбега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3.Закрепление прыжка в длину с разбега, с высоты 60 см., в высоту с прямого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и проводить со сверстниками подвижные игры.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собственную учебную деятельность: свои достижения, самостоятельность, инициативу, ответственность, причины неудач;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Урок-игра.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и их влияние на развитие физических качеств.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упражнения для формирования правильной осанки.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(9/12)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Урок-соревнование с элементами л/а упражнений.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метания в горизонтальную и вертикальную цель(1,5х1,5 м) с расстояния 4-5 м.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 о физической нагрузке и ее влияние на ЧСС.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игры; активно участвовать в игровой деятельности с их учетом.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(10/12)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1.Названия элементов.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 Учет техники прыжка в длину с разбега, с высоты 60 см., в высоту с прямого разбега.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Совершенствование тройного и пятерного прыжка в длину с места.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Игры с прыжками.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упражнения и их влияние на развитие физических качеств.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упражнения для формирования правильной осанки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80750" w:rsidRPr="00BF7D27" w:rsidRDefault="00D80750" w:rsidP="00BF7D2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игры. Основы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(11/12)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Контрольный урок.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1.Название элементов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2.Обучение прыжку в длину с места, стоя лицом, боком к месту приземления.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3. Бег на дистанцию.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4. Прыжки в длину с разбега.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Взаимодействовать со сверстниками по правилам проведения подвижных игр.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подвижной игры. Владеть основами знаний о работе органов дыхания и сердечнососудистой системы.</w:t>
            </w:r>
          </w:p>
        </w:tc>
      </w:tr>
      <w:tr w:rsidR="00D80750" w:rsidRPr="0087444C">
        <w:tc>
          <w:tcPr>
            <w:tcW w:w="14175" w:type="dxa"/>
            <w:gridSpan w:val="4"/>
          </w:tcPr>
          <w:p w:rsidR="00D80750" w:rsidRPr="00BF7D27" w:rsidRDefault="00D80750" w:rsidP="00BF7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Раздел 3. Наблюдение за физическим развитием и физической подготовленностью (2/2 ч)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Оценка состояния дыхательной системы.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Понимать связь между физической тренированностью человека и частотой дыхания в покое;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оценивать состояние дыхательной системы по частоте дыхания в покое и после физической нагрузки.</w:t>
            </w:r>
          </w:p>
        </w:tc>
      </w:tr>
      <w:tr w:rsidR="00D80750" w:rsidRPr="0087444C">
        <w:tc>
          <w:tcPr>
            <w:tcW w:w="851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37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Правила и элементы игры в волейбол, баскетбол и пионербол.</w:t>
            </w:r>
          </w:p>
        </w:tc>
        <w:tc>
          <w:tcPr>
            <w:tcW w:w="1275" w:type="dxa"/>
          </w:tcPr>
          <w:p w:rsidR="00D80750" w:rsidRPr="00BF7D27" w:rsidRDefault="00D80750" w:rsidP="00BF7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Называть правила техники безопасности на спортивных площадках;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знать правила игры в волейбол, пионербол и баскетбол;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выполнять основные технические действия волейбола и баскетбола;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организовывать и проводить подвижные игры;</w:t>
            </w:r>
          </w:p>
          <w:p w:rsidR="00D80750" w:rsidRPr="00BF7D27" w:rsidRDefault="00D80750" w:rsidP="00BF7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D27">
              <w:rPr>
                <w:rFonts w:ascii="Times New Roman" w:hAnsi="Times New Roman"/>
                <w:sz w:val="24"/>
                <w:szCs w:val="28"/>
                <w:lang w:eastAsia="ru-RU"/>
              </w:rPr>
              <w:t>договариваться с другими участниками о правилах игры и развивать другие навыки общения со сверстниками.</w:t>
            </w:r>
          </w:p>
        </w:tc>
      </w:tr>
    </w:tbl>
    <w:p w:rsidR="00D80750" w:rsidRPr="00BF7D27" w:rsidRDefault="00D80750" w:rsidP="00BF7D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F7D27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D80750" w:rsidRPr="00BF7D27" w:rsidRDefault="00D80750" w:rsidP="00BF7D27">
      <w:pPr>
        <w:shd w:val="clear" w:color="auto" w:fill="FFFFFF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D80750" w:rsidRPr="00BF7D27" w:rsidRDefault="00D80750" w:rsidP="00BF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7444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6" type="#_x0000_t75" style="width:542.25pt;height:414pt;visibility:visible">
            <v:imagedata r:id="rId8" o:title=""/>
          </v:shape>
        </w:pict>
      </w:r>
    </w:p>
    <w:p w:rsidR="00D80750" w:rsidRPr="00076AF1" w:rsidRDefault="00D80750" w:rsidP="00076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Default="00D80750" w:rsidP="00BF7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076AF1" w:rsidRDefault="00D80750" w:rsidP="00BF7D2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80750" w:rsidRPr="00BF7D27" w:rsidRDefault="00D80750" w:rsidP="00BF7D27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F7D27">
        <w:rPr>
          <w:rFonts w:ascii="Times New Roman" w:hAnsi="Times New Roman"/>
          <w:b/>
          <w:bCs/>
          <w:sz w:val="24"/>
          <w:szCs w:val="24"/>
          <w:lang w:eastAsia="ru-RU"/>
        </w:rPr>
        <w:t>Описание материально – технического обеспечения образовательного процесса</w:t>
      </w:r>
    </w:p>
    <w:p w:rsidR="00D80750" w:rsidRPr="00076AF1" w:rsidRDefault="00D80750" w:rsidP="00763C53">
      <w:pPr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93"/>
        <w:gridCol w:w="5955"/>
        <w:gridCol w:w="1381"/>
        <w:gridCol w:w="1278"/>
        <w:gridCol w:w="1078"/>
      </w:tblGrid>
      <w:tr w:rsidR="00D80750" w:rsidRPr="0087444C">
        <w:trPr>
          <w:trHeight w:val="13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Наименования объектов и средств </w:t>
            </w:r>
          </w:p>
          <w:p w:rsidR="00D80750" w:rsidRPr="00076AF1" w:rsidRDefault="00D80750" w:rsidP="00076AF1">
            <w:pPr>
              <w:spacing w:after="0" w:line="240" w:lineRule="auto"/>
              <w:ind w:right="2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Необходимая оснащенность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Фактическая оснащенность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%</w:t>
            </w:r>
          </w:p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>оснащенности</w:t>
            </w:r>
          </w:p>
        </w:tc>
      </w:tr>
      <w:tr w:rsidR="00D80750" w:rsidRPr="0087444C">
        <w:trPr>
          <w:trHeight w:val="434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D80750" w:rsidRPr="0087444C">
        <w:trPr>
          <w:trHeight w:val="43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right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Начальная школа XXI века», под редакцией Н.Ф. Виноградовой.</w:t>
            </w:r>
            <w:r w:rsidRPr="00076AF1">
              <w:rPr>
                <w:rFonts w:ascii="Times New Roman" w:hAnsi="Times New Roman"/>
                <w:sz w:val="24"/>
                <w:szCs w:val="24"/>
              </w:rPr>
              <w:t xml:space="preserve">: программа: 1-4 классы/Т.В.Петрова, Ю.А.Копылов, Н.В.Полянская, С.С.Петров. –М.: Вентана-Граф, 2012.-48 с.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AF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80750" w:rsidRPr="0087444C">
        <w:trPr>
          <w:trHeight w:val="43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«Физическая культура»: 1- 2 классы:  учебник для учащихся общеобразовательных учреждений: /</w:t>
            </w:r>
            <w:r w:rsidRPr="00076AF1">
              <w:rPr>
                <w:rFonts w:ascii="Times New Roman" w:hAnsi="Times New Roman"/>
                <w:sz w:val="24"/>
                <w:szCs w:val="24"/>
              </w:rPr>
              <w:t>Т.В.Петрова, Ю.А.Копылов, Н.В.Полянская, С.С.Петров. -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М.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зд. центр «Вентана - Граф», 2013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D80750" w:rsidRPr="00076AF1" w:rsidRDefault="00D80750" w:rsidP="00076AF1">
            <w:pPr>
              <w:spacing w:after="0" w:line="240" w:lineRule="auto"/>
              <w:ind w:right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80750" w:rsidRPr="0087444C">
        <w:trPr>
          <w:trHeight w:val="43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A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right="2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«Физическая культура»: 3 - 4 классы:  учебник для учащихся общеобразовательных учреждений: /</w:t>
            </w:r>
            <w:r w:rsidRPr="00076AF1">
              <w:rPr>
                <w:rFonts w:ascii="Times New Roman" w:hAnsi="Times New Roman"/>
                <w:sz w:val="24"/>
                <w:szCs w:val="24"/>
              </w:rPr>
              <w:t>Т.В.Петрова, Ю.А.Копылов, Н.В.Полянская, С.С.Петров. -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М.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зд. центр «Вентана - Граф», 2013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36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366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366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Объекты и средства материально –технического обучения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Бревно напольное (3м)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Козёл гимнастический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Перекладина гимнастическая (пристенная)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Стенка гимнастическая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Скамейки гимнастические жёсткие (4м, 2м)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навесного оборудования (перекладина, мишени для метания, тренировочные баскетбольные щиты)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Мячи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малые (теннисные и мягкие), баскетбольные, волейбольные, футбольные)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Мячи :</w:t>
            </w:r>
          </w:p>
          <w:p w:rsidR="00D80750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льные, </w:t>
            </w:r>
          </w:p>
          <w:p w:rsidR="00D80750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волейбольные, </w:t>
            </w:r>
          </w:p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футбольные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Палки гимнастические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Скакалки детские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Маты гимнастические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Акробатическая дорожка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Коврики (гимнастические, массажные)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Кегли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Обручи пластиковые детские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Планка для прыжков в высоту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Флажки (разметочные с опорой, стартовые)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Лента финишная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Дорожка разметочная резиновая для прыжков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Рулетка измерительная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Набор инструментов для подготовки прыжковых ям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Лыжи детские ( с креплениями и палками)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Щит баскетбольный тренировочный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Сетка для переноса и хранения мячей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Жилетки игровые с номерами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Волейбольные стойки универсальные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Сетка волейбольная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игры в настольный теннис (сетка, стол, ракетки, мячи)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Контейнер с набором игрового инвентаря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Станок хореографический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69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Магнитная доска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омпьютер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Принтер лазерный</w:t>
            </w:r>
          </w:p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роектор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Экран на штативе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(навесной)</w:t>
            </w: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Экранно-звуковые пособия: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Компакт-диск «Музыкальные физминутки»</w:t>
            </w:r>
          </w:p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«Олимпийское движение»  </w:t>
            </w:r>
          </w:p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«Правильная осанка»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Игры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Настольные развивающие игры:</w:t>
            </w:r>
          </w:p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1.Лото;</w:t>
            </w:r>
          </w:p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2.Домино</w:t>
            </w:r>
          </w:p>
          <w:p w:rsidR="00D80750" w:rsidRPr="00076AF1" w:rsidRDefault="00D80750" w:rsidP="00076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3.Мозаика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80750" w:rsidRPr="0087444C">
        <w:trPr>
          <w:trHeight w:val="34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6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0750" w:rsidRPr="00076AF1" w:rsidRDefault="00D80750" w:rsidP="00076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70%</w:t>
            </w:r>
          </w:p>
        </w:tc>
      </w:tr>
    </w:tbl>
    <w:p w:rsidR="00D80750" w:rsidRPr="00076AF1" w:rsidRDefault="00D80750" w:rsidP="00076A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80750" w:rsidRPr="00076AF1" w:rsidRDefault="00D80750" w:rsidP="00076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D80750" w:rsidRPr="00076AF1" w:rsidSect="002372A1">
          <w:headerReference w:type="default" r:id="rId9"/>
          <w:footerReference w:type="default" r:id="rId10"/>
          <w:pgSz w:w="16838" w:h="11906" w:orient="landscape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D80750" w:rsidRPr="000B2590" w:rsidRDefault="00D80750" w:rsidP="000B2590">
      <w:pPr>
        <w:pStyle w:val="ListParagraph"/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B2590">
        <w:rPr>
          <w:rFonts w:ascii="Times New Roman" w:hAnsi="Times New Roman"/>
          <w:b/>
          <w:bCs/>
          <w:sz w:val="24"/>
          <w:szCs w:val="24"/>
          <w:lang w:eastAsia="ru-RU"/>
        </w:rPr>
        <w:t>Формы и средства контроля</w:t>
      </w:r>
    </w:p>
    <w:p w:rsidR="00D80750" w:rsidRPr="00076AF1" w:rsidRDefault="00D80750" w:rsidP="00076AF1">
      <w:pPr>
        <w:ind w:left="36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7444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1" o:spid="_x0000_i1027" type="#_x0000_t75" style="width:688.5pt;height:414pt;visibility:visible">
            <v:imagedata r:id="rId11" o:title=""/>
          </v:shape>
        </w:pict>
      </w:r>
    </w:p>
    <w:p w:rsidR="00D80750" w:rsidRDefault="00D80750" w:rsidP="00076AF1">
      <w:pPr>
        <w:jc w:val="center"/>
      </w:pPr>
    </w:p>
    <w:sectPr w:rsidR="00D80750" w:rsidSect="00076A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750" w:rsidRDefault="00D80750" w:rsidP="002372A1">
      <w:pPr>
        <w:spacing w:after="0" w:line="240" w:lineRule="auto"/>
      </w:pPr>
      <w:r>
        <w:separator/>
      </w:r>
    </w:p>
  </w:endnote>
  <w:endnote w:type="continuationSeparator" w:id="0">
    <w:p w:rsidR="00D80750" w:rsidRDefault="00D80750" w:rsidP="0023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0" w:rsidRDefault="00D80750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80750" w:rsidRDefault="00D80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750" w:rsidRDefault="00D80750" w:rsidP="002372A1">
      <w:pPr>
        <w:spacing w:after="0" w:line="240" w:lineRule="auto"/>
      </w:pPr>
      <w:r>
        <w:separator/>
      </w:r>
    </w:p>
  </w:footnote>
  <w:footnote w:type="continuationSeparator" w:id="0">
    <w:p w:rsidR="00D80750" w:rsidRDefault="00D80750" w:rsidP="0023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50" w:rsidRDefault="00D80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36E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EF815EE"/>
    <w:lvl w:ilvl="0">
      <w:numFmt w:val="bullet"/>
      <w:lvlText w:val="*"/>
      <w:lvlJc w:val="left"/>
    </w:lvl>
  </w:abstractNum>
  <w:abstractNum w:abstractNumId="2">
    <w:nsid w:val="024F3EFB"/>
    <w:multiLevelType w:val="hybridMultilevel"/>
    <w:tmpl w:val="6B0ABE0A"/>
    <w:lvl w:ilvl="0" w:tplc="8FC4B6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4">
    <w:nsid w:val="0DDE3635"/>
    <w:multiLevelType w:val="hybridMultilevel"/>
    <w:tmpl w:val="8610B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74581"/>
    <w:multiLevelType w:val="hybridMultilevel"/>
    <w:tmpl w:val="5420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423147"/>
    <w:multiLevelType w:val="hybridMultilevel"/>
    <w:tmpl w:val="78C2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A51225"/>
    <w:multiLevelType w:val="hybridMultilevel"/>
    <w:tmpl w:val="89CA6C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5CE4371"/>
    <w:multiLevelType w:val="hybridMultilevel"/>
    <w:tmpl w:val="24B6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B1C38"/>
    <w:multiLevelType w:val="hybridMultilevel"/>
    <w:tmpl w:val="FD10E82C"/>
    <w:lvl w:ilvl="0" w:tplc="023C074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9C60EF"/>
    <w:multiLevelType w:val="hybridMultilevel"/>
    <w:tmpl w:val="F8FC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5E2"/>
    <w:multiLevelType w:val="hybridMultilevel"/>
    <w:tmpl w:val="CF184D8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6712AF"/>
    <w:multiLevelType w:val="hybridMultilevel"/>
    <w:tmpl w:val="D5C0CC2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1F9257A7"/>
    <w:multiLevelType w:val="hybridMultilevel"/>
    <w:tmpl w:val="F960A1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3E4F55"/>
    <w:multiLevelType w:val="hybridMultilevel"/>
    <w:tmpl w:val="0B72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1507F2"/>
    <w:multiLevelType w:val="hybridMultilevel"/>
    <w:tmpl w:val="F000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24677"/>
    <w:multiLevelType w:val="hybridMultilevel"/>
    <w:tmpl w:val="30769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4C6C6D"/>
    <w:multiLevelType w:val="hybridMultilevel"/>
    <w:tmpl w:val="BD284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561743"/>
    <w:multiLevelType w:val="hybridMultilevel"/>
    <w:tmpl w:val="50DEA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193A05"/>
    <w:multiLevelType w:val="hybridMultilevel"/>
    <w:tmpl w:val="5B125254"/>
    <w:lvl w:ilvl="0" w:tplc="210E9D4E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3C2B7937"/>
    <w:multiLevelType w:val="hybridMultilevel"/>
    <w:tmpl w:val="FBB8837C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1">
    <w:nsid w:val="41AD5595"/>
    <w:multiLevelType w:val="hybridMultilevel"/>
    <w:tmpl w:val="F670CD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218480A"/>
    <w:multiLevelType w:val="hybridMultilevel"/>
    <w:tmpl w:val="FACA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29C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5964EB9"/>
    <w:multiLevelType w:val="hybridMultilevel"/>
    <w:tmpl w:val="01DE08FA"/>
    <w:lvl w:ilvl="0" w:tplc="C660CE26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5CE25EE"/>
    <w:multiLevelType w:val="hybridMultilevel"/>
    <w:tmpl w:val="9C08442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4AA60AB0"/>
    <w:multiLevelType w:val="hybridMultilevel"/>
    <w:tmpl w:val="51F808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C952D12"/>
    <w:multiLevelType w:val="hybridMultilevel"/>
    <w:tmpl w:val="BDA2A41E"/>
    <w:lvl w:ilvl="0" w:tplc="6E1E11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7">
    <w:nsid w:val="538719A5"/>
    <w:multiLevelType w:val="hybridMultilevel"/>
    <w:tmpl w:val="9566E6D6"/>
    <w:lvl w:ilvl="0" w:tplc="8F32056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6F12730"/>
    <w:multiLevelType w:val="hybridMultilevel"/>
    <w:tmpl w:val="2CA07C7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A844E6E"/>
    <w:multiLevelType w:val="hybridMultilevel"/>
    <w:tmpl w:val="626C3B22"/>
    <w:lvl w:ilvl="0" w:tplc="A906CB6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>
    <w:nsid w:val="5AAF3E37"/>
    <w:multiLevelType w:val="hybridMultilevel"/>
    <w:tmpl w:val="FBC434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B383A3D"/>
    <w:multiLevelType w:val="hybridMultilevel"/>
    <w:tmpl w:val="D20220E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B872515"/>
    <w:multiLevelType w:val="hybridMultilevel"/>
    <w:tmpl w:val="C19061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FB15B0E"/>
    <w:multiLevelType w:val="hybridMultilevel"/>
    <w:tmpl w:val="F79CD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4991F34"/>
    <w:multiLevelType w:val="multilevel"/>
    <w:tmpl w:val="A03CA41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5">
    <w:nsid w:val="66117658"/>
    <w:multiLevelType w:val="hybridMultilevel"/>
    <w:tmpl w:val="D222F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49A781C"/>
    <w:multiLevelType w:val="hybridMultilevel"/>
    <w:tmpl w:val="5224A8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A9908E9"/>
    <w:multiLevelType w:val="hybridMultilevel"/>
    <w:tmpl w:val="5B30A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B1C34E6"/>
    <w:multiLevelType w:val="hybridMultilevel"/>
    <w:tmpl w:val="50507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3D2CFD"/>
    <w:multiLevelType w:val="hybridMultilevel"/>
    <w:tmpl w:val="2EDE4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8"/>
  </w:num>
  <w:num w:numId="4">
    <w:abstractNumId w:val="39"/>
  </w:num>
  <w:num w:numId="5">
    <w:abstractNumId w:val="35"/>
  </w:num>
  <w:num w:numId="6">
    <w:abstractNumId w:val="6"/>
  </w:num>
  <w:num w:numId="7">
    <w:abstractNumId w:val="37"/>
  </w:num>
  <w:num w:numId="8">
    <w:abstractNumId w:val="13"/>
  </w:num>
  <w:num w:numId="9">
    <w:abstractNumId w:val="16"/>
  </w:num>
  <w:num w:numId="10">
    <w:abstractNumId w:val="32"/>
  </w:num>
  <w:num w:numId="11">
    <w:abstractNumId w:val="33"/>
  </w:num>
  <w:num w:numId="12">
    <w:abstractNumId w:val="8"/>
  </w:num>
  <w:num w:numId="13">
    <w:abstractNumId w:val="9"/>
  </w:num>
  <w:num w:numId="14">
    <w:abstractNumId w:val="3"/>
  </w:num>
  <w:num w:numId="15">
    <w:abstractNumId w:val="0"/>
  </w:num>
  <w:num w:numId="16">
    <w:abstractNumId w:val="18"/>
  </w:num>
  <w:num w:numId="17">
    <w:abstractNumId w:val="29"/>
  </w:num>
  <w:num w:numId="18">
    <w:abstractNumId w:val="2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14"/>
  </w:num>
  <w:num w:numId="25">
    <w:abstractNumId w:val="5"/>
  </w:num>
  <w:num w:numId="26">
    <w:abstractNumId w:val="10"/>
  </w:num>
  <w:num w:numId="27">
    <w:abstractNumId w:val="24"/>
  </w:num>
  <w:num w:numId="28">
    <w:abstractNumId w:val="1"/>
    <w:lvlOverride w:ilvl="0">
      <w:lvl w:ilvl="0">
        <w:numFmt w:val="bullet"/>
        <w:lvlText w:val="•"/>
        <w:legacy w:legacy="1" w:legacySpace="0" w:legacyIndent="197"/>
        <w:lvlJc w:val="left"/>
        <w:rPr>
          <w:rFonts w:ascii="Sylfaen" w:hAnsi="Sylfaen" w:hint="default"/>
        </w:rPr>
      </w:lvl>
    </w:lvlOverride>
  </w:num>
  <w:num w:numId="29">
    <w:abstractNumId w:val="28"/>
  </w:num>
  <w:num w:numId="30">
    <w:abstractNumId w:val="20"/>
  </w:num>
  <w:num w:numId="31">
    <w:abstractNumId w:val="15"/>
  </w:num>
  <w:num w:numId="32">
    <w:abstractNumId w:val="34"/>
  </w:num>
  <w:num w:numId="33">
    <w:abstractNumId w:val="11"/>
  </w:num>
  <w:num w:numId="34">
    <w:abstractNumId w:val="31"/>
  </w:num>
  <w:num w:numId="35">
    <w:abstractNumId w:val="7"/>
  </w:num>
  <w:num w:numId="36">
    <w:abstractNumId w:val="25"/>
  </w:num>
  <w:num w:numId="37">
    <w:abstractNumId w:val="30"/>
  </w:num>
  <w:num w:numId="38">
    <w:abstractNumId w:val="36"/>
  </w:num>
  <w:num w:numId="39">
    <w:abstractNumId w:val="21"/>
  </w:num>
  <w:num w:numId="40">
    <w:abstractNumId w:val="19"/>
  </w:num>
  <w:num w:numId="41">
    <w:abstractNumId w:val="23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63B"/>
    <w:rsid w:val="00044B5F"/>
    <w:rsid w:val="00076AF1"/>
    <w:rsid w:val="00095BDA"/>
    <w:rsid w:val="000B2590"/>
    <w:rsid w:val="0019554F"/>
    <w:rsid w:val="00206F5F"/>
    <w:rsid w:val="002372A1"/>
    <w:rsid w:val="00321684"/>
    <w:rsid w:val="00333858"/>
    <w:rsid w:val="00366821"/>
    <w:rsid w:val="003D5852"/>
    <w:rsid w:val="004B08ED"/>
    <w:rsid w:val="005440C8"/>
    <w:rsid w:val="00585849"/>
    <w:rsid w:val="005D28FC"/>
    <w:rsid w:val="00760F15"/>
    <w:rsid w:val="00763C53"/>
    <w:rsid w:val="00777378"/>
    <w:rsid w:val="0087444C"/>
    <w:rsid w:val="00965F3F"/>
    <w:rsid w:val="00BF7D27"/>
    <w:rsid w:val="00C221E3"/>
    <w:rsid w:val="00CC36A9"/>
    <w:rsid w:val="00CC486F"/>
    <w:rsid w:val="00D12235"/>
    <w:rsid w:val="00D80750"/>
    <w:rsid w:val="00DC5AB5"/>
    <w:rsid w:val="00DC674C"/>
    <w:rsid w:val="00E6163B"/>
    <w:rsid w:val="00E9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0C8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7D27"/>
    <w:pPr>
      <w:keepNext/>
      <w:numPr>
        <w:ilvl w:val="3"/>
        <w:numId w:val="3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u w:val="single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BF7D27"/>
    <w:rPr>
      <w:rFonts w:ascii="Times New Roman" w:eastAsia="Times New Roman" w:hAnsi="Times New Roman"/>
      <w:sz w:val="28"/>
      <w:szCs w:val="20"/>
      <w:u w:val="single"/>
      <w:lang w:eastAsia="ar-SA"/>
    </w:rPr>
  </w:style>
  <w:style w:type="character" w:customStyle="1" w:styleId="FontStyle117">
    <w:name w:val="Font Style117"/>
    <w:uiPriority w:val="99"/>
    <w:rsid w:val="00076AF1"/>
    <w:rPr>
      <w:rFonts w:ascii="Times New Roman" w:hAnsi="Times New Roman"/>
      <w:sz w:val="16"/>
    </w:rPr>
  </w:style>
  <w:style w:type="paragraph" w:customStyle="1" w:styleId="Style54">
    <w:name w:val="Style54"/>
    <w:basedOn w:val="Normal"/>
    <w:uiPriority w:val="99"/>
    <w:rsid w:val="00076AF1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76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6A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3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2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37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2A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BF7D2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F7D27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BF7D2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F7D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F7D27"/>
    <w:rPr>
      <w:rFonts w:cs="Times New Roman"/>
    </w:rPr>
  </w:style>
  <w:style w:type="character" w:styleId="Hyperlink">
    <w:name w:val="Hyperlink"/>
    <w:basedOn w:val="DefaultParagraphFont"/>
    <w:uiPriority w:val="99"/>
    <w:rsid w:val="00BF7D27"/>
    <w:rPr>
      <w:rFonts w:cs="Times New Roman"/>
      <w:color w:val="0000FF"/>
      <w:u w:val="single"/>
    </w:rPr>
  </w:style>
  <w:style w:type="paragraph" w:styleId="ListBullet">
    <w:name w:val="List Bullet"/>
    <w:basedOn w:val="Normal"/>
    <w:autoRedefine/>
    <w:uiPriority w:val="99"/>
    <w:rsid w:val="00BF7D27"/>
    <w:pPr>
      <w:widowControl w:val="0"/>
      <w:numPr>
        <w:numId w:val="14"/>
      </w:num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F7D27"/>
    <w:rPr>
      <w:rFonts w:ascii="Times New Roman" w:eastAsia="Times New Roman" w:hAnsi="Times New Roman"/>
      <w:sz w:val="28"/>
      <w:lang w:eastAsia="en-US"/>
    </w:rPr>
  </w:style>
  <w:style w:type="character" w:customStyle="1" w:styleId="10">
    <w:name w:val="Заголовок №1_"/>
    <w:link w:val="11"/>
    <w:uiPriority w:val="99"/>
    <w:locked/>
    <w:rsid w:val="00BF7D27"/>
    <w:rPr>
      <w:sz w:val="27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BF7D27"/>
    <w:rPr>
      <w:sz w:val="27"/>
      <w:shd w:val="clear" w:color="auto" w:fill="FFFFFF"/>
    </w:rPr>
  </w:style>
  <w:style w:type="character" w:customStyle="1" w:styleId="a">
    <w:name w:val="Основной текст_"/>
    <w:link w:val="12"/>
    <w:uiPriority w:val="99"/>
    <w:locked/>
    <w:rsid w:val="00BF7D27"/>
    <w:rPr>
      <w:sz w:val="23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BF7D27"/>
    <w:rPr>
      <w:sz w:val="2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BF7D27"/>
    <w:pPr>
      <w:shd w:val="clear" w:color="auto" w:fill="FFFFFF"/>
      <w:spacing w:after="0" w:line="322" w:lineRule="exact"/>
      <w:jc w:val="center"/>
      <w:outlineLvl w:val="0"/>
    </w:pPr>
    <w:rPr>
      <w:sz w:val="27"/>
      <w:szCs w:val="27"/>
      <w:lang w:eastAsia="ru-RU"/>
    </w:rPr>
  </w:style>
  <w:style w:type="paragraph" w:customStyle="1" w:styleId="20">
    <w:name w:val="Заголовок №2"/>
    <w:basedOn w:val="Normal"/>
    <w:link w:val="2"/>
    <w:uiPriority w:val="99"/>
    <w:rsid w:val="00BF7D27"/>
    <w:pPr>
      <w:shd w:val="clear" w:color="auto" w:fill="FFFFFF"/>
      <w:spacing w:after="360" w:line="322" w:lineRule="exact"/>
      <w:jc w:val="center"/>
      <w:outlineLvl w:val="1"/>
    </w:pPr>
    <w:rPr>
      <w:sz w:val="27"/>
      <w:szCs w:val="27"/>
      <w:lang w:eastAsia="ru-RU"/>
    </w:rPr>
  </w:style>
  <w:style w:type="paragraph" w:customStyle="1" w:styleId="12">
    <w:name w:val="Основной текст1"/>
    <w:basedOn w:val="Normal"/>
    <w:link w:val="a"/>
    <w:uiPriority w:val="99"/>
    <w:rsid w:val="00BF7D27"/>
    <w:pPr>
      <w:shd w:val="clear" w:color="auto" w:fill="FFFFFF"/>
      <w:spacing w:after="0" w:line="274" w:lineRule="exact"/>
      <w:jc w:val="both"/>
    </w:pPr>
    <w:rPr>
      <w:sz w:val="23"/>
      <w:szCs w:val="23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BF7D27"/>
    <w:pPr>
      <w:shd w:val="clear" w:color="auto" w:fill="FFFFFF"/>
      <w:spacing w:after="120" w:line="240" w:lineRule="atLeast"/>
    </w:pPr>
    <w:rPr>
      <w:sz w:val="23"/>
      <w:szCs w:val="23"/>
      <w:lang w:eastAsia="ru-RU"/>
    </w:rPr>
  </w:style>
  <w:style w:type="paragraph" w:customStyle="1" w:styleId="31">
    <w:name w:val="Основной текст 31"/>
    <w:basedOn w:val="Normal"/>
    <w:uiPriority w:val="99"/>
    <w:rsid w:val="00BF7D2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u w:val="single"/>
      <w:lang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BF7D2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7D2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F7D2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7D2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F7D27"/>
    <w:pPr>
      <w:suppressAutoHyphens/>
      <w:ind w:left="720"/>
    </w:pPr>
    <w:rPr>
      <w:lang w:eastAsia="ar-SA"/>
    </w:rPr>
  </w:style>
  <w:style w:type="table" w:customStyle="1" w:styleId="13">
    <w:name w:val="Сетка таблицы1"/>
    <w:uiPriority w:val="99"/>
    <w:rsid w:val="00BF7D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Normal"/>
    <w:uiPriority w:val="99"/>
    <w:rsid w:val="00BF7D2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1">
    <w:name w:val="Сетка таблицы2"/>
    <w:uiPriority w:val="99"/>
    <w:rsid w:val="00BF7D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Без интервала11"/>
    <w:uiPriority w:val="99"/>
    <w:rsid w:val="00BF7D27"/>
    <w:rPr>
      <w:rFonts w:ascii="Times New Roman" w:eastAsia="Times New Roman" w:hAnsi="Times New Roman"/>
      <w:sz w:val="28"/>
      <w:lang w:eastAsia="en-US"/>
    </w:rPr>
  </w:style>
  <w:style w:type="character" w:customStyle="1" w:styleId="CommentSubjectChar">
    <w:name w:val="Comment Subject Char"/>
    <w:link w:val="CommentSubject"/>
    <w:uiPriority w:val="99"/>
    <w:locked/>
    <w:rsid w:val="00BF7D27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BF7D27"/>
    <w:rPr>
      <w:rFonts w:eastAsia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F7D27"/>
    <w:rPr>
      <w:rFonts w:ascii="Calibri" w:hAnsi="Calibri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D27"/>
    <w:pPr>
      <w:spacing w:after="0" w:line="240" w:lineRule="auto"/>
    </w:pPr>
    <w:rPr>
      <w:rFonts w:eastAsia="Calibri"/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7D0759"/>
    <w:rPr>
      <w:b/>
      <w:bCs/>
      <w:lang w:eastAsia="en-US"/>
    </w:rPr>
  </w:style>
  <w:style w:type="character" w:customStyle="1" w:styleId="15">
    <w:name w:val="Тема примечания Знак1"/>
    <w:basedOn w:val="CommentTextChar"/>
    <w:uiPriority w:val="99"/>
    <w:rsid w:val="00BF7D27"/>
    <w:rPr>
      <w:b/>
      <w:bCs/>
    </w:rPr>
  </w:style>
  <w:style w:type="paragraph" w:customStyle="1" w:styleId="Style3">
    <w:name w:val="Style3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0" w:lineRule="exact"/>
      <w:ind w:firstLine="331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0" w:lineRule="exact"/>
      <w:ind w:firstLine="360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2" w:lineRule="exact"/>
      <w:ind w:firstLine="331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21">
    <w:name w:val="Font Style21"/>
    <w:uiPriority w:val="99"/>
    <w:rsid w:val="00BF7D27"/>
    <w:rPr>
      <w:rFonts w:ascii="Sylfaen" w:hAnsi="Sylfaen"/>
      <w:b/>
      <w:sz w:val="20"/>
    </w:rPr>
  </w:style>
  <w:style w:type="character" w:customStyle="1" w:styleId="FontStyle26">
    <w:name w:val="Font Style26"/>
    <w:uiPriority w:val="99"/>
    <w:rsid w:val="00BF7D27"/>
    <w:rPr>
      <w:rFonts w:ascii="Sylfaen" w:hAnsi="Sylfaen"/>
      <w:sz w:val="20"/>
    </w:rPr>
  </w:style>
  <w:style w:type="character" w:customStyle="1" w:styleId="FontStyle28">
    <w:name w:val="Font Style28"/>
    <w:uiPriority w:val="99"/>
    <w:rsid w:val="00BF7D27"/>
    <w:rPr>
      <w:rFonts w:ascii="Sylfaen" w:hAnsi="Sylfaen"/>
      <w:sz w:val="16"/>
    </w:rPr>
  </w:style>
  <w:style w:type="paragraph" w:customStyle="1" w:styleId="Style2">
    <w:name w:val="Style2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22">
    <w:name w:val="Font Style22"/>
    <w:uiPriority w:val="99"/>
    <w:rsid w:val="00BF7D27"/>
    <w:rPr>
      <w:rFonts w:ascii="Sylfaen" w:hAnsi="Sylfaen"/>
      <w:b/>
      <w:sz w:val="24"/>
    </w:rPr>
  </w:style>
  <w:style w:type="character" w:customStyle="1" w:styleId="FontStyle29">
    <w:name w:val="Font Style29"/>
    <w:uiPriority w:val="99"/>
    <w:rsid w:val="00BF7D27"/>
    <w:rPr>
      <w:rFonts w:ascii="Sylfaen" w:hAnsi="Sylfaen"/>
      <w:sz w:val="24"/>
    </w:rPr>
  </w:style>
  <w:style w:type="paragraph" w:customStyle="1" w:styleId="Style15">
    <w:name w:val="Style15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0" w:lineRule="exact"/>
      <w:ind w:firstLine="336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30">
    <w:name w:val="Font Style30"/>
    <w:uiPriority w:val="99"/>
    <w:rsid w:val="00BF7D27"/>
    <w:rPr>
      <w:rFonts w:ascii="Times New Roman" w:hAnsi="Times New Roman"/>
      <w:i/>
      <w:sz w:val="18"/>
    </w:rPr>
  </w:style>
  <w:style w:type="paragraph" w:customStyle="1" w:styleId="Style7">
    <w:name w:val="Style7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00" w:lineRule="exact"/>
      <w:ind w:firstLine="317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25">
    <w:name w:val="Font Style25"/>
    <w:uiPriority w:val="99"/>
    <w:rsid w:val="00BF7D27"/>
    <w:rPr>
      <w:rFonts w:ascii="Sylfaen" w:hAnsi="Sylfaen"/>
      <w:b/>
      <w:i/>
      <w:spacing w:val="20"/>
      <w:sz w:val="20"/>
    </w:rPr>
  </w:style>
  <w:style w:type="paragraph" w:customStyle="1" w:styleId="Style9">
    <w:name w:val="Style9"/>
    <w:basedOn w:val="Normal"/>
    <w:uiPriority w:val="99"/>
    <w:rsid w:val="00BF7D27"/>
    <w:pPr>
      <w:widowControl w:val="0"/>
      <w:autoSpaceDE w:val="0"/>
      <w:autoSpaceDN w:val="0"/>
      <w:adjustRightInd w:val="0"/>
      <w:spacing w:after="0" w:line="200" w:lineRule="exact"/>
      <w:ind w:firstLine="437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31">
    <w:name w:val="Font Style31"/>
    <w:uiPriority w:val="99"/>
    <w:rsid w:val="00BF7D27"/>
    <w:rPr>
      <w:rFonts w:ascii="Century Schoolbook" w:hAnsi="Century Schoolbook"/>
      <w:b/>
      <w:i/>
      <w:sz w:val="14"/>
    </w:rPr>
  </w:style>
  <w:style w:type="paragraph" w:styleId="NormalWeb">
    <w:name w:val="Normal (Web)"/>
    <w:basedOn w:val="Normal"/>
    <w:uiPriority w:val="99"/>
    <w:rsid w:val="00BF7D2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86</Pages>
  <Words>20075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Aleks</cp:lastModifiedBy>
  <cp:revision>2</cp:revision>
  <dcterms:created xsi:type="dcterms:W3CDTF">2020-03-04T07:25:00Z</dcterms:created>
  <dcterms:modified xsi:type="dcterms:W3CDTF">2020-03-04T07:25:00Z</dcterms:modified>
</cp:coreProperties>
</file>